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8" w:type="pct"/>
        <w:jc w:val="center"/>
        <w:tblBorders>
          <w:top w:val="single" w:sz="2" w:space="0" w:color="548DD4"/>
          <w:left w:val="single" w:sz="2" w:space="0" w:color="548DD4"/>
          <w:bottom w:val="single" w:sz="2" w:space="0" w:color="548DD4"/>
          <w:right w:val="single" w:sz="2" w:space="0" w:color="548DD4"/>
          <w:insideH w:val="single" w:sz="2" w:space="0" w:color="548DD4"/>
          <w:insideV w:val="single" w:sz="2" w:space="0" w:color="548DD4"/>
        </w:tblBorders>
        <w:tblCellMar>
          <w:left w:w="28" w:type="dxa"/>
          <w:right w:w="28" w:type="dxa"/>
        </w:tblCellMar>
        <w:tblLook w:val="0000"/>
      </w:tblPr>
      <w:tblGrid>
        <w:gridCol w:w="1510"/>
        <w:gridCol w:w="264"/>
        <w:gridCol w:w="1072"/>
        <w:gridCol w:w="695"/>
        <w:gridCol w:w="795"/>
        <w:gridCol w:w="304"/>
        <w:gridCol w:w="666"/>
        <w:gridCol w:w="1765"/>
        <w:gridCol w:w="2813"/>
        <w:gridCol w:w="712"/>
        <w:gridCol w:w="36"/>
      </w:tblGrid>
      <w:tr w:rsidR="001E234B" w:rsidRPr="002060E7" w:rsidTr="00B06951">
        <w:trPr>
          <w:cantSplit/>
          <w:trHeight w:val="468"/>
          <w:tblHeader/>
          <w:jc w:val="center"/>
        </w:trPr>
        <w:tc>
          <w:tcPr>
            <w:tcW w:w="5000" w:type="pct"/>
            <w:gridSpan w:val="11"/>
            <w:tcBorders>
              <w:top w:val="double" w:sz="4" w:space="0" w:color="548DD4"/>
              <w:left w:val="double" w:sz="4" w:space="0" w:color="548DD4"/>
              <w:bottom w:val="single" w:sz="8" w:space="0" w:color="548DD4"/>
              <w:right w:val="double" w:sz="4" w:space="0" w:color="548DD4"/>
            </w:tcBorders>
            <w:shd w:val="clear" w:color="auto" w:fill="D9D9D9" w:themeFill="background1" w:themeFillShade="D9"/>
            <w:vAlign w:val="center"/>
          </w:tcPr>
          <w:p w:rsidR="004F2FA3" w:rsidRPr="004F2FA3" w:rsidRDefault="001E234B" w:rsidP="00072106">
            <w:pPr>
              <w:bidi/>
              <w:jc w:val="both"/>
              <w:rPr>
                <w:rFonts w:cs="B Mitra"/>
                <w:rtl/>
              </w:rPr>
            </w:pPr>
            <w:r w:rsidRPr="002060E7">
              <w:rPr>
                <w:rFonts w:cs="B Mitra" w:hint="cs"/>
                <w:rtl/>
              </w:rPr>
              <w:t xml:space="preserve"> </w:t>
            </w:r>
            <w:r w:rsidRPr="002060E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عنوان </w:t>
            </w:r>
            <w:r w:rsidR="00EA1FF5">
              <w:rPr>
                <w:rFonts w:cs="B Mitra" w:hint="cs"/>
                <w:b/>
                <w:bCs/>
                <w:sz w:val="22"/>
                <w:szCs w:val="22"/>
                <w:rtl/>
              </w:rPr>
              <w:t>روال</w:t>
            </w:r>
            <w:r w:rsidRPr="002060E7">
              <w:rPr>
                <w:rFonts w:cs="B Mitra" w:hint="cs"/>
                <w:b/>
                <w:bCs/>
                <w:sz w:val="22"/>
                <w:szCs w:val="22"/>
                <w:rtl/>
              </w:rPr>
              <w:t>:</w:t>
            </w:r>
            <w:r w:rsidR="00837FF1">
              <w:rPr>
                <w:rFonts w:cs="B Mitra" w:hint="cs"/>
                <w:rtl/>
              </w:rPr>
              <w:t xml:space="preserve"> </w:t>
            </w:r>
          </w:p>
          <w:p w:rsidR="001E234B" w:rsidRPr="002060E7" w:rsidRDefault="001E234B" w:rsidP="009E32F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8D3800" w:rsidRPr="002060E7" w:rsidTr="00B06951">
        <w:trPr>
          <w:cantSplit/>
          <w:trHeight w:val="468"/>
          <w:tblHeader/>
          <w:jc w:val="center"/>
        </w:trPr>
        <w:tc>
          <w:tcPr>
            <w:tcW w:w="5000" w:type="pct"/>
            <w:gridSpan w:val="11"/>
            <w:tcBorders>
              <w:top w:val="double" w:sz="4" w:space="0" w:color="548DD4"/>
              <w:left w:val="double" w:sz="4" w:space="0" w:color="548DD4"/>
              <w:bottom w:val="single" w:sz="8" w:space="0" w:color="548DD4"/>
              <w:right w:val="double" w:sz="4" w:space="0" w:color="548DD4"/>
            </w:tcBorders>
            <w:shd w:val="clear" w:color="auto" w:fill="D9D9D9" w:themeFill="background1" w:themeFillShade="D9"/>
            <w:vAlign w:val="center"/>
          </w:tcPr>
          <w:p w:rsidR="001B6BE7" w:rsidRPr="001B6BE7" w:rsidRDefault="008D3800" w:rsidP="00072106">
            <w:pPr>
              <w:bidi/>
              <w:rPr>
                <w:rFonts w:cs="B Mitra"/>
                <w:rtl/>
              </w:rPr>
            </w:pPr>
            <w:r w:rsidRPr="00BA140F">
              <w:rPr>
                <w:rFonts w:cs="B Mitra"/>
                <w:sz w:val="28"/>
                <w:szCs w:val="28"/>
                <w:rtl/>
                <w:lang w:bidi="fa-IR"/>
              </w:rPr>
              <w:br w:type="page"/>
            </w:r>
            <w:r w:rsidRPr="00EA1FF5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منظر مرتبط</w:t>
            </w:r>
            <w:r w:rsidRPr="002060E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1B6BE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              </w:t>
            </w:r>
            <w:r w:rsidR="001B6BE7" w:rsidRPr="001B6BE7">
              <w:rPr>
                <w:rFonts w:cs="B Mitra" w:hint="cs"/>
                <w:sz w:val="22"/>
                <w:szCs w:val="22"/>
              </w:rPr>
              <w:sym w:font="Webdings" w:char="F063"/>
            </w:r>
            <w:r w:rsidR="001B6BE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8E5AAF" w:rsidRPr="001B6BE7">
              <w:rPr>
                <w:rFonts w:cs="B Mitra" w:hint="cs"/>
                <w:sz w:val="22"/>
                <w:szCs w:val="22"/>
                <w:rtl/>
              </w:rPr>
              <w:t>تمرکز بر مشتری</w:t>
            </w:r>
            <w:r w:rsidR="001B6BE7">
              <w:rPr>
                <w:rFonts w:cs="B Mitra" w:hint="cs"/>
                <w:sz w:val="22"/>
                <w:szCs w:val="22"/>
                <w:rtl/>
              </w:rPr>
              <w:t xml:space="preserve">         </w:t>
            </w:r>
            <w:r w:rsidR="001B6BE7" w:rsidRPr="001B6BE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8E5AAF" w:rsidRPr="001B6BE7">
              <w:rPr>
                <w:rFonts w:cs="B Mitra"/>
                <w:sz w:val="22"/>
                <w:szCs w:val="22"/>
              </w:rPr>
              <w:t xml:space="preserve"> </w:t>
            </w:r>
            <w:r w:rsidR="008E5AAF" w:rsidRPr="001B6BE7"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 w:rsidR="001B6BE7">
              <w:rPr>
                <w:rFonts w:cs="B Mitra" w:hint="cs"/>
                <w:sz w:val="22"/>
                <w:szCs w:val="22"/>
                <w:rtl/>
              </w:rPr>
              <w:t xml:space="preserve">   </w:t>
            </w:r>
            <w:r w:rsidR="00072106">
              <w:rPr>
                <w:rFonts w:cs="B Mitra" w:hint="cs"/>
                <w:sz w:val="22"/>
                <w:szCs w:val="22"/>
              </w:rPr>
              <w:sym w:font="Webdings" w:char="F063"/>
            </w:r>
            <w:r w:rsidR="001B6BE7"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 w:rsidR="007A03E7" w:rsidRPr="001B6BE7">
              <w:rPr>
                <w:rFonts w:cs="B Mitra" w:hint="cs"/>
                <w:sz w:val="22"/>
                <w:szCs w:val="22"/>
                <w:rtl/>
              </w:rPr>
              <w:t>پایداری</w:t>
            </w:r>
            <w:r w:rsidRPr="001B6BE7">
              <w:rPr>
                <w:rFonts w:cs="B Mitra" w:hint="cs"/>
                <w:sz w:val="22"/>
                <w:szCs w:val="22"/>
                <w:rtl/>
              </w:rPr>
              <w:t xml:space="preserve">     </w:t>
            </w:r>
            <w:r w:rsidR="001B6BE7">
              <w:rPr>
                <w:rFonts w:cs="B Mitra" w:hint="cs"/>
                <w:sz w:val="22"/>
                <w:szCs w:val="22"/>
                <w:rtl/>
              </w:rPr>
              <w:t xml:space="preserve">     </w:t>
            </w:r>
            <w:r w:rsidR="00031C01" w:rsidRPr="001B6BE7">
              <w:rPr>
                <w:rFonts w:cs="B Mitra" w:hint="cs"/>
                <w:sz w:val="22"/>
                <w:szCs w:val="22"/>
                <w:rtl/>
              </w:rPr>
              <w:t xml:space="preserve">     </w:t>
            </w:r>
            <w:r w:rsidR="001B6BE7">
              <w:rPr>
                <w:rFonts w:cs="B Mitra" w:hint="cs"/>
                <w:sz w:val="22"/>
                <w:szCs w:val="22"/>
                <w:rtl/>
              </w:rPr>
              <w:t xml:space="preserve">                </w:t>
            </w:r>
            <w:r w:rsidR="001B6BE7" w:rsidRPr="001B6BE7">
              <w:rPr>
                <w:rFonts w:cs="B Mitra" w:hint="cs"/>
                <w:sz w:val="22"/>
                <w:szCs w:val="22"/>
              </w:rPr>
              <w:sym w:font="Webdings" w:char="F063"/>
            </w:r>
            <w:r w:rsidR="00031C01" w:rsidRPr="001B6BE7"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 w:rsidR="007A03E7" w:rsidRPr="001B6BE7">
              <w:rPr>
                <w:rFonts w:cs="B Mitra" w:hint="cs"/>
                <w:sz w:val="22"/>
                <w:szCs w:val="22"/>
                <w:rtl/>
              </w:rPr>
              <w:t>رشد (توانمندی مالی)</w:t>
            </w:r>
          </w:p>
          <w:p w:rsidR="008D3800" w:rsidRPr="002060E7" w:rsidRDefault="001B6BE7" w:rsidP="005325A7">
            <w:pPr>
              <w:bidi/>
              <w:rPr>
                <w:rFonts w:cs="B Mitra"/>
                <w:rtl/>
              </w:rPr>
            </w:pPr>
            <w:r w:rsidRPr="001B6BE7">
              <w:rPr>
                <w:rFonts w:cs="B Mitra" w:hint="cs"/>
                <w:sz w:val="22"/>
                <w:szCs w:val="22"/>
                <w:rtl/>
              </w:rPr>
              <w:t xml:space="preserve">                     </w:t>
            </w:r>
            <w:r w:rsidR="00031C01" w:rsidRPr="001B6BE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             </w:t>
            </w:r>
            <w:r w:rsidR="00031C01" w:rsidRPr="001B6BE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1B6BE7">
              <w:rPr>
                <w:rFonts w:cs="B Mitra" w:hint="cs"/>
                <w:sz w:val="22"/>
                <w:szCs w:val="22"/>
              </w:rPr>
              <w:sym w:font="Webdings" w:char="F063"/>
            </w:r>
            <w:r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 w:rsidR="007A03E7" w:rsidRPr="001B6BE7">
              <w:rPr>
                <w:rFonts w:cs="B Mitra" w:hint="cs"/>
                <w:sz w:val="22"/>
                <w:szCs w:val="22"/>
                <w:rtl/>
              </w:rPr>
              <w:t>تعالی عملیات</w:t>
            </w:r>
            <w:r w:rsidR="008D3800" w:rsidRPr="001B6BE7"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                  </w:t>
            </w:r>
            <w:r w:rsidRPr="001B6BE7">
              <w:rPr>
                <w:rFonts w:cs="B Mitra" w:hint="cs"/>
                <w:sz w:val="22"/>
                <w:szCs w:val="22"/>
              </w:rPr>
              <w:sym w:font="Webdings" w:char="F063"/>
            </w:r>
            <w:r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 w:rsidR="007A03E7" w:rsidRPr="001B6BE7">
              <w:rPr>
                <w:rFonts w:cs="B Mitra" w:hint="cs"/>
                <w:sz w:val="22"/>
                <w:szCs w:val="22"/>
                <w:rtl/>
              </w:rPr>
              <w:t xml:space="preserve">نوآوری در عملیات </w:t>
            </w:r>
            <w:r w:rsidR="005325A7">
              <w:rPr>
                <w:rFonts w:cs="B Mitra"/>
                <w:sz w:val="22"/>
                <w:szCs w:val="22"/>
              </w:rPr>
              <w:t xml:space="preserve">        </w:t>
            </w:r>
            <w:r w:rsidR="007A03E7" w:rsidRPr="001B6BE7"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031C01" w:rsidRPr="001B6BE7">
              <w:rPr>
                <w:rFonts w:cs="B Mitra" w:hint="cs"/>
                <w:sz w:val="22"/>
                <w:szCs w:val="22"/>
                <w:rtl/>
              </w:rPr>
              <w:t xml:space="preserve">    </w:t>
            </w:r>
            <w:r w:rsidRPr="001B6BE7">
              <w:rPr>
                <w:rFonts w:cs="B Mitra" w:hint="cs"/>
                <w:sz w:val="22"/>
                <w:szCs w:val="22"/>
              </w:rPr>
              <w:sym w:font="Webdings" w:char="F063"/>
            </w:r>
            <w:r w:rsidR="00031C01" w:rsidRPr="001B6BE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 ارتباط با محیط و جامعه</w:t>
            </w:r>
          </w:p>
        </w:tc>
      </w:tr>
      <w:tr w:rsidR="001E234B" w:rsidRPr="002060E7" w:rsidTr="00B06951">
        <w:trPr>
          <w:cantSplit/>
          <w:trHeight w:val="479"/>
          <w:jc w:val="center"/>
        </w:trPr>
        <w:tc>
          <w:tcPr>
            <w:tcW w:w="2182" w:type="pct"/>
            <w:gridSpan w:val="6"/>
            <w:tcBorders>
              <w:top w:val="single" w:sz="8" w:space="0" w:color="548DD4"/>
              <w:left w:val="double" w:sz="4" w:space="0" w:color="548DD4"/>
              <w:bottom w:val="single" w:sz="12" w:space="0" w:color="548DD4"/>
            </w:tcBorders>
            <w:vAlign w:val="center"/>
          </w:tcPr>
          <w:p w:rsidR="001E234B" w:rsidRPr="006C571B" w:rsidRDefault="001E234B" w:rsidP="0022433D">
            <w:pPr>
              <w:bidi/>
              <w:rPr>
                <w:rFonts w:cs="B Mitra"/>
                <w:lang w:bidi="fa-IR"/>
              </w:rPr>
            </w:pPr>
            <w:r w:rsidRPr="002060E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D3800" w:rsidRPr="00EA1FF5">
              <w:rPr>
                <w:rFonts w:cs="B Mitra" w:hint="cs"/>
                <w:b/>
                <w:bCs/>
                <w:sz w:val="22"/>
                <w:szCs w:val="22"/>
                <w:rtl/>
              </w:rPr>
              <w:t>كد روال:</w:t>
            </w:r>
            <w:r w:rsidR="005B11CA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18" w:type="pct"/>
            <w:gridSpan w:val="5"/>
            <w:tcBorders>
              <w:top w:val="single" w:sz="8" w:space="0" w:color="548DD4"/>
              <w:bottom w:val="single" w:sz="12" w:space="0" w:color="548DD4"/>
              <w:right w:val="double" w:sz="4" w:space="0" w:color="548DD4"/>
            </w:tcBorders>
            <w:vAlign w:val="center"/>
          </w:tcPr>
          <w:p w:rsidR="003D54B7" w:rsidRPr="002060E7" w:rsidRDefault="008D3800" w:rsidP="008D3800">
            <w:pPr>
              <w:bidi/>
              <w:ind w:left="144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عامل اجرایی روال</w:t>
            </w:r>
          </w:p>
          <w:p w:rsidR="001E234B" w:rsidRPr="00600FD8" w:rsidRDefault="008D3800" w:rsidP="00072106">
            <w:pPr>
              <w:bidi/>
              <w:ind w:left="144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مدیریت</w:t>
            </w:r>
            <w:r w:rsidR="00676959" w:rsidRPr="002060E7">
              <w:rPr>
                <w:rFonts w:cs="B Mitra" w:hint="cs"/>
                <w:b/>
                <w:bCs/>
                <w:sz w:val="22"/>
                <w:szCs w:val="22"/>
                <w:rtl/>
              </w:rPr>
              <w:t>:</w:t>
            </w:r>
            <w:r w:rsidR="00E64A5F" w:rsidRPr="002060E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B11CA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          </w:t>
            </w:r>
          </w:p>
        </w:tc>
      </w:tr>
      <w:tr w:rsidR="005B11CA" w:rsidRPr="002060E7" w:rsidTr="00B06951">
        <w:trPr>
          <w:cantSplit/>
          <w:trHeight w:val="530"/>
          <w:jc w:val="center"/>
        </w:trPr>
        <w:tc>
          <w:tcPr>
            <w:tcW w:w="5000" w:type="pct"/>
            <w:gridSpan w:val="11"/>
            <w:tcBorders>
              <w:top w:val="single" w:sz="12" w:space="0" w:color="548DD4"/>
              <w:left w:val="double" w:sz="4" w:space="0" w:color="548DD4"/>
              <w:bottom w:val="single" w:sz="8" w:space="0" w:color="548DD4"/>
              <w:right w:val="double" w:sz="4" w:space="0" w:color="548DD4"/>
            </w:tcBorders>
          </w:tcPr>
          <w:p w:rsidR="005B11CA" w:rsidRPr="001D6342" w:rsidRDefault="005B11CA" w:rsidP="005B11CA">
            <w:pPr>
              <w:bidi/>
              <w:jc w:val="lowKashida"/>
              <w:rPr>
                <w:rFonts w:cs="B Mitra"/>
              </w:rPr>
            </w:pPr>
            <w:r w:rsidRPr="002060E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شرح روال:</w:t>
            </w:r>
          </w:p>
          <w:p w:rsidR="009E32FE" w:rsidRDefault="006C571B" w:rsidP="00072106">
            <w:pPr>
              <w:bidi/>
              <w:jc w:val="both"/>
              <w:rPr>
                <w:rFonts w:cs="B Mitra"/>
                <w:b/>
                <w:bCs/>
                <w:u w:val="single"/>
                <w:lang w:bidi="fa-IR"/>
              </w:rPr>
            </w:pPr>
            <w:r w:rsidRPr="009E32FE">
              <w:rPr>
                <w:rFonts w:cs="B Mitra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مشکل/نیاز: </w:t>
            </w:r>
          </w:p>
          <w:p w:rsidR="00072106" w:rsidRDefault="00072106" w:rsidP="00072106">
            <w:pPr>
              <w:bidi/>
              <w:jc w:val="both"/>
              <w:rPr>
                <w:rFonts w:cs="B Mitra"/>
                <w:b/>
                <w:bCs/>
                <w:u w:val="single"/>
                <w:lang w:bidi="fa-IR"/>
              </w:rPr>
            </w:pPr>
          </w:p>
          <w:p w:rsidR="00072106" w:rsidRDefault="00072106" w:rsidP="00072106">
            <w:pPr>
              <w:bidi/>
              <w:jc w:val="both"/>
              <w:rPr>
                <w:rFonts w:cs="B Mitra"/>
                <w:b/>
                <w:bCs/>
                <w:u w:val="single"/>
                <w:lang w:bidi="fa-IR"/>
              </w:rPr>
            </w:pPr>
          </w:p>
          <w:p w:rsidR="00072106" w:rsidRDefault="00072106" w:rsidP="00072106">
            <w:pPr>
              <w:bidi/>
              <w:jc w:val="both"/>
              <w:rPr>
                <w:rFonts w:cs="B Mitra"/>
                <w:sz w:val="20"/>
                <w:szCs w:val="20"/>
              </w:rPr>
            </w:pPr>
          </w:p>
          <w:p w:rsidR="00072106" w:rsidRPr="004F2FA3" w:rsidRDefault="00072106" w:rsidP="00072106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  <w:p w:rsidR="00072106" w:rsidRDefault="007A4DB2" w:rsidP="00072106">
            <w:pPr>
              <w:bidi/>
              <w:spacing w:line="270" w:lineRule="atLeast"/>
              <w:jc w:val="both"/>
              <w:rPr>
                <w:rFonts w:cs="B Mitra"/>
                <w:sz w:val="20"/>
                <w:szCs w:val="20"/>
              </w:rPr>
            </w:pPr>
            <w:r w:rsidRPr="009E32FE">
              <w:rPr>
                <w:rFonts w:cs="B Mitra" w:hint="cs"/>
                <w:b/>
                <w:bCs/>
                <w:sz w:val="22"/>
                <w:szCs w:val="22"/>
                <w:u w:val="single"/>
                <w:rtl/>
              </w:rPr>
              <w:t xml:space="preserve">راه حل: </w:t>
            </w:r>
          </w:p>
          <w:p w:rsidR="00072106" w:rsidRDefault="00072106" w:rsidP="00072106">
            <w:pPr>
              <w:bidi/>
              <w:spacing w:line="270" w:lineRule="atLeast"/>
              <w:jc w:val="both"/>
              <w:rPr>
                <w:rFonts w:cs="B Mitra"/>
                <w:sz w:val="20"/>
                <w:szCs w:val="20"/>
              </w:rPr>
            </w:pPr>
          </w:p>
          <w:p w:rsidR="00072106" w:rsidRDefault="00072106" w:rsidP="00072106">
            <w:pPr>
              <w:bidi/>
              <w:spacing w:line="270" w:lineRule="atLeast"/>
              <w:jc w:val="both"/>
              <w:rPr>
                <w:rFonts w:cs="B Mitra"/>
                <w:sz w:val="20"/>
                <w:szCs w:val="20"/>
              </w:rPr>
            </w:pPr>
          </w:p>
          <w:p w:rsidR="00072106" w:rsidRDefault="00072106" w:rsidP="00072106">
            <w:pPr>
              <w:bidi/>
              <w:spacing w:line="270" w:lineRule="atLeast"/>
              <w:jc w:val="both"/>
              <w:rPr>
                <w:rFonts w:cs="B Mitra"/>
                <w:sz w:val="20"/>
                <w:szCs w:val="20"/>
              </w:rPr>
            </w:pPr>
          </w:p>
          <w:p w:rsidR="00072106" w:rsidRDefault="00072106" w:rsidP="00072106">
            <w:pPr>
              <w:bidi/>
              <w:spacing w:line="270" w:lineRule="atLeast"/>
              <w:jc w:val="both"/>
              <w:rPr>
                <w:rFonts w:cs="B Mitra"/>
                <w:sz w:val="20"/>
                <w:szCs w:val="20"/>
              </w:rPr>
            </w:pPr>
          </w:p>
          <w:p w:rsidR="00880EE6" w:rsidRPr="007A4DB2" w:rsidRDefault="006C571B" w:rsidP="00072106">
            <w:pPr>
              <w:bidi/>
              <w:spacing w:line="270" w:lineRule="atLeast"/>
              <w:jc w:val="both"/>
              <w:rPr>
                <w:rFonts w:cs="B Yagut"/>
                <w:rtl/>
                <w:lang w:bidi="fa-IR"/>
              </w:rPr>
            </w:pPr>
            <w:r w:rsidRPr="009E32FE">
              <w:rPr>
                <w:rFonts w:cs="B Mitra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نتایج مورد انتظار: </w:t>
            </w:r>
          </w:p>
          <w:p w:rsidR="007E4F1D" w:rsidRDefault="007E4F1D" w:rsidP="00072106">
            <w:pPr>
              <w:bidi/>
              <w:jc w:val="both"/>
              <w:rPr>
                <w:rFonts w:cs="B Mitra"/>
              </w:rPr>
            </w:pPr>
          </w:p>
          <w:p w:rsidR="00072106" w:rsidRDefault="00072106" w:rsidP="00072106">
            <w:pPr>
              <w:bidi/>
              <w:jc w:val="both"/>
              <w:rPr>
                <w:rFonts w:cs="B Mitra"/>
              </w:rPr>
            </w:pPr>
          </w:p>
          <w:p w:rsidR="00072106" w:rsidRDefault="00072106" w:rsidP="00072106">
            <w:pPr>
              <w:bidi/>
              <w:jc w:val="both"/>
              <w:rPr>
                <w:rFonts w:cs="B Mitra"/>
              </w:rPr>
            </w:pPr>
          </w:p>
          <w:p w:rsidR="0010770E" w:rsidRDefault="0010770E" w:rsidP="0010770E">
            <w:pPr>
              <w:bidi/>
              <w:jc w:val="both"/>
              <w:rPr>
                <w:rFonts w:cs="B Mitra"/>
              </w:rPr>
            </w:pPr>
          </w:p>
          <w:p w:rsidR="0010770E" w:rsidRPr="00802167" w:rsidRDefault="0010770E" w:rsidP="0010770E">
            <w:pPr>
              <w:bidi/>
              <w:jc w:val="both"/>
              <w:rPr>
                <w:rFonts w:cs="B Mitra"/>
              </w:rPr>
            </w:pPr>
          </w:p>
        </w:tc>
      </w:tr>
      <w:tr w:rsidR="005B11CA" w:rsidRPr="002060E7" w:rsidTr="00430A7B">
        <w:trPr>
          <w:gridAfter w:val="1"/>
          <w:wAfter w:w="17" w:type="pct"/>
          <w:cantSplit/>
          <w:jc w:val="center"/>
        </w:trPr>
        <w:tc>
          <w:tcPr>
            <w:tcW w:w="4983" w:type="pct"/>
            <w:gridSpan w:val="10"/>
            <w:tcBorders>
              <w:top w:val="single" w:sz="8" w:space="0" w:color="548DD4"/>
              <w:left w:val="double" w:sz="4" w:space="0" w:color="548DD4"/>
              <w:bottom w:val="single" w:sz="2" w:space="0" w:color="548DD4"/>
              <w:right w:val="double" w:sz="4" w:space="0" w:color="548DD4"/>
            </w:tcBorders>
          </w:tcPr>
          <w:p w:rsidR="005B11CA" w:rsidRPr="005B11CA" w:rsidRDefault="00B06951" w:rsidP="005B11CA">
            <w:pPr>
              <w:bidi/>
              <w:jc w:val="lowKashida"/>
              <w:rPr>
                <w:rFonts w:cs="B Mitra"/>
                <w:b/>
                <w:bCs/>
                <w:rtl/>
              </w:rPr>
            </w:pPr>
            <w:r>
              <w:br w:type="page"/>
            </w:r>
            <w:r w:rsidR="008E5AAF">
              <w:rPr>
                <w:rFonts w:cs="B Mitra" w:hint="cs"/>
                <w:b/>
                <w:bCs/>
                <w:sz w:val="22"/>
                <w:szCs w:val="22"/>
                <w:rtl/>
              </w:rPr>
              <w:t>گام های تحقق روال</w:t>
            </w:r>
          </w:p>
        </w:tc>
      </w:tr>
      <w:tr w:rsidR="005B11CA" w:rsidRPr="002060E7" w:rsidTr="00B06951">
        <w:trPr>
          <w:gridAfter w:val="1"/>
          <w:wAfter w:w="17" w:type="pct"/>
          <w:cantSplit/>
          <w:trHeight w:val="778"/>
          <w:jc w:val="center"/>
        </w:trPr>
        <w:tc>
          <w:tcPr>
            <w:tcW w:w="710" w:type="pct"/>
            <w:tcBorders>
              <w:left w:val="double" w:sz="4" w:space="0" w:color="548DD4"/>
              <w:right w:val="single" w:sz="2" w:space="0" w:color="548DD4"/>
            </w:tcBorders>
            <w:shd w:val="clear" w:color="auto" w:fill="C6D9F1" w:themeFill="text2" w:themeFillTint="33"/>
            <w:vAlign w:val="center"/>
          </w:tcPr>
          <w:p w:rsidR="005B11CA" w:rsidRPr="002060E7" w:rsidRDefault="005B11CA" w:rsidP="005B11C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</w:t>
            </w:r>
            <w:r w:rsidRPr="002060E7">
              <w:rPr>
                <w:rFonts w:cs="B Mitra" w:hint="cs"/>
                <w:b/>
                <w:bCs/>
                <w:sz w:val="20"/>
                <w:szCs w:val="20"/>
                <w:rtl/>
              </w:rPr>
              <w:t>زمان انجام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 هفته</w:t>
            </w:r>
          </w:p>
        </w:tc>
        <w:tc>
          <w:tcPr>
            <w:tcW w:w="628" w:type="pct"/>
            <w:gridSpan w:val="2"/>
            <w:tcBorders>
              <w:left w:val="single" w:sz="2" w:space="0" w:color="548DD4"/>
              <w:right w:val="single" w:sz="2" w:space="0" w:color="548DD4"/>
            </w:tcBorders>
            <w:shd w:val="clear" w:color="auto" w:fill="C6D9F1" w:themeFill="text2" w:themeFillTint="33"/>
            <w:vAlign w:val="center"/>
          </w:tcPr>
          <w:p w:rsidR="005B11CA" w:rsidRPr="002060E7" w:rsidRDefault="005B11CA" w:rsidP="005B11C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واحد مرتبط</w:t>
            </w:r>
          </w:p>
        </w:tc>
        <w:tc>
          <w:tcPr>
            <w:tcW w:w="701" w:type="pct"/>
            <w:gridSpan w:val="2"/>
            <w:tcBorders>
              <w:left w:val="single" w:sz="2" w:space="0" w:color="548DD4"/>
              <w:right w:val="single" w:sz="2" w:space="0" w:color="548DD4"/>
            </w:tcBorders>
            <w:shd w:val="clear" w:color="auto" w:fill="C6D9F1" w:themeFill="text2" w:themeFillTint="33"/>
            <w:vAlign w:val="center"/>
          </w:tcPr>
          <w:p w:rsidR="005B11CA" w:rsidRPr="002060E7" w:rsidRDefault="005B11CA" w:rsidP="005B11C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همکار اجرایی</w:t>
            </w:r>
          </w:p>
        </w:tc>
        <w:tc>
          <w:tcPr>
            <w:tcW w:w="2609" w:type="pct"/>
            <w:gridSpan w:val="4"/>
            <w:tcBorders>
              <w:left w:val="single" w:sz="2" w:space="0" w:color="548DD4"/>
              <w:right w:val="single" w:sz="2" w:space="0" w:color="548DD4"/>
            </w:tcBorders>
            <w:shd w:val="clear" w:color="auto" w:fill="C6D9F1" w:themeFill="text2" w:themeFillTint="33"/>
            <w:vAlign w:val="center"/>
          </w:tcPr>
          <w:p w:rsidR="005B11CA" w:rsidRPr="002060E7" w:rsidRDefault="005B11CA" w:rsidP="005B11C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گام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335" w:type="pct"/>
            <w:tcBorders>
              <w:left w:val="single" w:sz="2" w:space="0" w:color="548DD4"/>
              <w:right w:val="double" w:sz="4" w:space="0" w:color="548DD4"/>
            </w:tcBorders>
            <w:shd w:val="clear" w:color="auto" w:fill="C6D9F1" w:themeFill="text2" w:themeFillTint="33"/>
            <w:textDirection w:val="btLr"/>
            <w:vAlign w:val="center"/>
          </w:tcPr>
          <w:p w:rsidR="005B11CA" w:rsidRPr="002060E7" w:rsidRDefault="005B11CA" w:rsidP="005B11CA">
            <w:pPr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060E7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943F2F" w:rsidRPr="002060E7" w:rsidTr="00B06951">
        <w:trPr>
          <w:gridAfter w:val="1"/>
          <w:wAfter w:w="17" w:type="pct"/>
          <w:cantSplit/>
          <w:jc w:val="center"/>
        </w:trPr>
        <w:tc>
          <w:tcPr>
            <w:tcW w:w="710" w:type="pct"/>
            <w:tcBorders>
              <w:left w:val="double" w:sz="4" w:space="0" w:color="548DD4"/>
              <w:right w:val="single" w:sz="2" w:space="0" w:color="548DD4"/>
            </w:tcBorders>
          </w:tcPr>
          <w:p w:rsidR="00943F2F" w:rsidRPr="009E32FE" w:rsidRDefault="00943F2F" w:rsidP="00943F2F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628" w:type="pct"/>
            <w:gridSpan w:val="2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43F2F" w:rsidRPr="009E32FE" w:rsidRDefault="00943F2F" w:rsidP="00943F2F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701" w:type="pct"/>
            <w:gridSpan w:val="2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43F2F" w:rsidRPr="009E32FE" w:rsidRDefault="00943F2F" w:rsidP="00943F2F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9" w:type="pct"/>
            <w:gridSpan w:val="4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43F2F" w:rsidRPr="009E32FE" w:rsidRDefault="00943F2F" w:rsidP="007A4DB2">
            <w:pPr>
              <w:pStyle w:val="ListParagraph"/>
              <w:tabs>
                <w:tab w:val="left" w:pos="281"/>
              </w:tabs>
              <w:bidi/>
              <w:spacing w:line="270" w:lineRule="atLeast"/>
              <w:ind w:left="-2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pct"/>
            <w:tcBorders>
              <w:left w:val="single" w:sz="2" w:space="0" w:color="548DD4"/>
              <w:right w:val="double" w:sz="4" w:space="0" w:color="548DD4"/>
            </w:tcBorders>
            <w:vAlign w:val="center"/>
          </w:tcPr>
          <w:p w:rsidR="00943F2F" w:rsidRPr="009E32FE" w:rsidRDefault="00943F2F" w:rsidP="00943F2F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E32FE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</w:tr>
      <w:tr w:rsidR="009E32FE" w:rsidRPr="002060E7" w:rsidTr="00B06951">
        <w:trPr>
          <w:gridAfter w:val="1"/>
          <w:wAfter w:w="17" w:type="pct"/>
          <w:cantSplit/>
          <w:jc w:val="center"/>
        </w:trPr>
        <w:tc>
          <w:tcPr>
            <w:tcW w:w="710" w:type="pct"/>
            <w:tcBorders>
              <w:left w:val="double" w:sz="4" w:space="0" w:color="548DD4"/>
              <w:right w:val="single" w:sz="2" w:space="0" w:color="548DD4"/>
            </w:tcBorders>
          </w:tcPr>
          <w:p w:rsidR="009E32FE" w:rsidRPr="009E32FE" w:rsidRDefault="009E32FE" w:rsidP="00943F2F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628" w:type="pct"/>
            <w:gridSpan w:val="2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E32FE" w:rsidRPr="009E32FE" w:rsidRDefault="009E32FE" w:rsidP="00B62EF5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701" w:type="pct"/>
            <w:gridSpan w:val="2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E32FE" w:rsidRPr="009E32FE" w:rsidRDefault="009E32FE" w:rsidP="00B62EF5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9" w:type="pct"/>
            <w:gridSpan w:val="4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E32FE" w:rsidRPr="009E32FE" w:rsidRDefault="009E32FE" w:rsidP="0096088D">
            <w:pPr>
              <w:pStyle w:val="ListParagraph"/>
              <w:tabs>
                <w:tab w:val="left" w:pos="281"/>
              </w:tabs>
              <w:bidi/>
              <w:spacing w:line="270" w:lineRule="atLeast"/>
              <w:ind w:left="-2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pct"/>
            <w:tcBorders>
              <w:left w:val="single" w:sz="2" w:space="0" w:color="548DD4"/>
              <w:right w:val="double" w:sz="4" w:space="0" w:color="548DD4"/>
            </w:tcBorders>
            <w:vAlign w:val="center"/>
          </w:tcPr>
          <w:p w:rsidR="009E32FE" w:rsidRPr="009E32FE" w:rsidRDefault="009E32FE" w:rsidP="00943F2F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E32FE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</w:tr>
      <w:tr w:rsidR="009E32FE" w:rsidRPr="002060E7" w:rsidTr="00B06951">
        <w:trPr>
          <w:gridAfter w:val="1"/>
          <w:wAfter w:w="17" w:type="pct"/>
          <w:cantSplit/>
          <w:jc w:val="center"/>
        </w:trPr>
        <w:tc>
          <w:tcPr>
            <w:tcW w:w="710" w:type="pct"/>
            <w:tcBorders>
              <w:left w:val="double" w:sz="4" w:space="0" w:color="548DD4"/>
              <w:right w:val="single" w:sz="2" w:space="0" w:color="548DD4"/>
            </w:tcBorders>
          </w:tcPr>
          <w:p w:rsidR="009E32FE" w:rsidRPr="009E32FE" w:rsidRDefault="009E32FE" w:rsidP="00943F2F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628" w:type="pct"/>
            <w:gridSpan w:val="2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E32FE" w:rsidRPr="009E32FE" w:rsidRDefault="009E32FE" w:rsidP="00B62EF5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701" w:type="pct"/>
            <w:gridSpan w:val="2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E32FE" w:rsidRPr="009E32FE" w:rsidRDefault="009E32FE" w:rsidP="00B62EF5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9" w:type="pct"/>
            <w:gridSpan w:val="4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E32FE" w:rsidRPr="009E32FE" w:rsidRDefault="009E32FE" w:rsidP="007A4DB2">
            <w:pPr>
              <w:pStyle w:val="ListParagraph"/>
              <w:tabs>
                <w:tab w:val="left" w:pos="281"/>
              </w:tabs>
              <w:bidi/>
              <w:spacing w:line="270" w:lineRule="atLeast"/>
              <w:ind w:left="-2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pct"/>
            <w:tcBorders>
              <w:left w:val="single" w:sz="2" w:space="0" w:color="548DD4"/>
              <w:right w:val="double" w:sz="4" w:space="0" w:color="548DD4"/>
            </w:tcBorders>
            <w:vAlign w:val="center"/>
          </w:tcPr>
          <w:p w:rsidR="009E32FE" w:rsidRPr="009E32FE" w:rsidRDefault="009E32FE" w:rsidP="00943F2F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E32FE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</w:tr>
      <w:tr w:rsidR="009E32FE" w:rsidRPr="002060E7" w:rsidTr="00B06951">
        <w:trPr>
          <w:gridAfter w:val="1"/>
          <w:wAfter w:w="17" w:type="pct"/>
          <w:cantSplit/>
          <w:jc w:val="center"/>
        </w:trPr>
        <w:tc>
          <w:tcPr>
            <w:tcW w:w="710" w:type="pct"/>
            <w:tcBorders>
              <w:left w:val="double" w:sz="4" w:space="0" w:color="548DD4"/>
              <w:right w:val="single" w:sz="2" w:space="0" w:color="548DD4"/>
            </w:tcBorders>
          </w:tcPr>
          <w:p w:rsidR="009E32FE" w:rsidRPr="009E32FE" w:rsidRDefault="009E32FE" w:rsidP="00DF10F8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628" w:type="pct"/>
            <w:gridSpan w:val="2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E32FE" w:rsidRPr="009E32FE" w:rsidRDefault="009E32FE" w:rsidP="00B62EF5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701" w:type="pct"/>
            <w:gridSpan w:val="2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E32FE" w:rsidRPr="009E32FE" w:rsidRDefault="009E32FE" w:rsidP="00B62EF5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9" w:type="pct"/>
            <w:gridSpan w:val="4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E32FE" w:rsidRPr="009E32FE" w:rsidRDefault="009E32FE" w:rsidP="00430A7B">
            <w:pPr>
              <w:pStyle w:val="ListParagraph"/>
              <w:tabs>
                <w:tab w:val="left" w:pos="281"/>
              </w:tabs>
              <w:bidi/>
              <w:spacing w:line="270" w:lineRule="atLeast"/>
              <w:ind w:left="-2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pct"/>
            <w:tcBorders>
              <w:left w:val="single" w:sz="2" w:space="0" w:color="548DD4"/>
              <w:right w:val="double" w:sz="4" w:space="0" w:color="548DD4"/>
            </w:tcBorders>
            <w:vAlign w:val="center"/>
          </w:tcPr>
          <w:p w:rsidR="009E32FE" w:rsidRPr="009E32FE" w:rsidRDefault="009E32FE" w:rsidP="00DF10F8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E32FE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</w:tr>
      <w:tr w:rsidR="00430A7B" w:rsidRPr="002060E7" w:rsidTr="00B06951">
        <w:trPr>
          <w:gridAfter w:val="1"/>
          <w:wAfter w:w="17" w:type="pct"/>
          <w:cantSplit/>
          <w:jc w:val="center"/>
        </w:trPr>
        <w:tc>
          <w:tcPr>
            <w:tcW w:w="710" w:type="pct"/>
            <w:tcBorders>
              <w:left w:val="double" w:sz="4" w:space="0" w:color="548DD4"/>
              <w:right w:val="single" w:sz="2" w:space="0" w:color="548DD4"/>
            </w:tcBorders>
          </w:tcPr>
          <w:p w:rsidR="00430A7B" w:rsidRPr="00430A7B" w:rsidRDefault="00430A7B" w:rsidP="00DF10F8">
            <w:pPr>
              <w:bidi/>
              <w:jc w:val="center"/>
              <w:rPr>
                <w:rFonts w:cs="B Yagut"/>
                <w:sz w:val="20"/>
                <w:szCs w:val="20"/>
                <w:highlight w:val="cyan"/>
                <w:rtl/>
                <w:lang w:bidi="fa-IR"/>
              </w:rPr>
            </w:pPr>
          </w:p>
        </w:tc>
        <w:tc>
          <w:tcPr>
            <w:tcW w:w="628" w:type="pct"/>
            <w:gridSpan w:val="2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430A7B" w:rsidRPr="00430A7B" w:rsidRDefault="00430A7B" w:rsidP="00DF10F8">
            <w:pPr>
              <w:bidi/>
              <w:jc w:val="center"/>
              <w:rPr>
                <w:rFonts w:cs="B Yagut"/>
                <w:sz w:val="20"/>
                <w:szCs w:val="20"/>
                <w:highlight w:val="cyan"/>
                <w:rtl/>
                <w:lang w:bidi="fa-IR"/>
              </w:rPr>
            </w:pPr>
          </w:p>
        </w:tc>
        <w:tc>
          <w:tcPr>
            <w:tcW w:w="701" w:type="pct"/>
            <w:gridSpan w:val="2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430A7B" w:rsidRPr="00430A7B" w:rsidRDefault="00430A7B" w:rsidP="00DF10F8">
            <w:pPr>
              <w:bidi/>
              <w:jc w:val="center"/>
              <w:rPr>
                <w:rFonts w:cs="B Yagut"/>
                <w:sz w:val="20"/>
                <w:szCs w:val="20"/>
                <w:highlight w:val="cyan"/>
                <w:rtl/>
                <w:lang w:bidi="fa-IR"/>
              </w:rPr>
            </w:pPr>
          </w:p>
        </w:tc>
        <w:tc>
          <w:tcPr>
            <w:tcW w:w="2609" w:type="pct"/>
            <w:gridSpan w:val="4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430A7B" w:rsidRPr="00430A7B" w:rsidRDefault="00430A7B" w:rsidP="004A7C6E">
            <w:pPr>
              <w:pStyle w:val="ListParagraph"/>
              <w:tabs>
                <w:tab w:val="left" w:pos="281"/>
              </w:tabs>
              <w:bidi/>
              <w:spacing w:line="270" w:lineRule="atLeast"/>
              <w:ind w:left="-2"/>
              <w:jc w:val="both"/>
              <w:rPr>
                <w:rFonts w:cs="B Yagut"/>
                <w:sz w:val="20"/>
                <w:szCs w:val="20"/>
                <w:highlight w:val="cyan"/>
                <w:rtl/>
                <w:lang w:bidi="fa-IR"/>
              </w:rPr>
            </w:pPr>
          </w:p>
        </w:tc>
        <w:tc>
          <w:tcPr>
            <w:tcW w:w="335" w:type="pct"/>
            <w:tcBorders>
              <w:left w:val="single" w:sz="2" w:space="0" w:color="548DD4"/>
              <w:right w:val="double" w:sz="4" w:space="0" w:color="548DD4"/>
            </w:tcBorders>
            <w:vAlign w:val="center"/>
          </w:tcPr>
          <w:p w:rsidR="00430A7B" w:rsidRPr="009E32FE" w:rsidRDefault="00430A7B" w:rsidP="00DF10F8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</w:tr>
      <w:tr w:rsidR="009E32FE" w:rsidRPr="002060E7" w:rsidTr="00B06951">
        <w:trPr>
          <w:gridAfter w:val="1"/>
          <w:wAfter w:w="17" w:type="pct"/>
          <w:cantSplit/>
          <w:jc w:val="center"/>
        </w:trPr>
        <w:tc>
          <w:tcPr>
            <w:tcW w:w="710" w:type="pct"/>
            <w:tcBorders>
              <w:left w:val="double" w:sz="4" w:space="0" w:color="548DD4"/>
              <w:right w:val="single" w:sz="2" w:space="0" w:color="548DD4"/>
            </w:tcBorders>
          </w:tcPr>
          <w:p w:rsidR="009E32FE" w:rsidRPr="009E32FE" w:rsidRDefault="009E32FE" w:rsidP="00DF10F8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628" w:type="pct"/>
            <w:gridSpan w:val="2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E32FE" w:rsidRPr="009E32FE" w:rsidRDefault="009E32FE" w:rsidP="00DF10F8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701" w:type="pct"/>
            <w:gridSpan w:val="2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E32FE" w:rsidRPr="009E32FE" w:rsidRDefault="009E32FE" w:rsidP="00DF10F8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9" w:type="pct"/>
            <w:gridSpan w:val="4"/>
            <w:tcBorders>
              <w:left w:val="single" w:sz="2" w:space="0" w:color="548DD4"/>
              <w:right w:val="single" w:sz="2" w:space="0" w:color="548DD4"/>
            </w:tcBorders>
            <w:vAlign w:val="center"/>
          </w:tcPr>
          <w:p w:rsidR="009E32FE" w:rsidRPr="009E32FE" w:rsidRDefault="009E32FE" w:rsidP="004A7C6E">
            <w:pPr>
              <w:pStyle w:val="ListParagraph"/>
              <w:tabs>
                <w:tab w:val="left" w:pos="281"/>
              </w:tabs>
              <w:bidi/>
              <w:spacing w:line="270" w:lineRule="atLeast"/>
              <w:ind w:left="-2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pct"/>
            <w:tcBorders>
              <w:left w:val="single" w:sz="2" w:space="0" w:color="548DD4"/>
              <w:right w:val="double" w:sz="4" w:space="0" w:color="548DD4"/>
            </w:tcBorders>
            <w:vAlign w:val="center"/>
          </w:tcPr>
          <w:p w:rsidR="009E32FE" w:rsidRPr="009E32FE" w:rsidRDefault="00430A7B" w:rsidP="00DF10F8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</w:tr>
      <w:tr w:rsidR="009E32FE" w:rsidRPr="002060E7" w:rsidTr="00430A7B">
        <w:trPr>
          <w:gridAfter w:val="1"/>
          <w:wAfter w:w="17" w:type="pct"/>
          <w:cantSplit/>
          <w:jc w:val="center"/>
        </w:trPr>
        <w:tc>
          <w:tcPr>
            <w:tcW w:w="4983" w:type="pct"/>
            <w:gridSpan w:val="10"/>
            <w:tcBorders>
              <w:left w:val="double" w:sz="4" w:space="0" w:color="548DD4"/>
              <w:right w:val="double" w:sz="4" w:space="0" w:color="548DD4"/>
            </w:tcBorders>
          </w:tcPr>
          <w:p w:rsidR="009E32FE" w:rsidRPr="002060E7" w:rsidRDefault="009E32FE" w:rsidP="000A69EB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ش</w:t>
            </w:r>
            <w:r w:rsidRPr="00010D12">
              <w:rPr>
                <w:rFonts w:cs="B Mitra" w:hint="cs"/>
                <w:b/>
                <w:bCs/>
                <w:sz w:val="22"/>
                <w:szCs w:val="22"/>
                <w:rtl/>
              </w:rPr>
              <w:t>اخص</w:t>
            </w:r>
            <w:r w:rsidRPr="00010D12">
              <w:rPr>
                <w:rFonts w:cs="B Mitra" w:hint="cs"/>
                <w:b/>
                <w:bCs/>
                <w:sz w:val="22"/>
                <w:szCs w:val="22"/>
                <w:rtl/>
              </w:rPr>
              <w:softHyphen/>
              <w:t xml:space="preserve">هاي پايش و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ارزیابی عملکرد روال</w:t>
            </w:r>
            <w:r w:rsidRPr="00010D12">
              <w:rPr>
                <w:rFonts w:cs="B Mitra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9E32FE" w:rsidRPr="002060E7" w:rsidTr="00430A7B">
        <w:trPr>
          <w:gridAfter w:val="1"/>
          <w:wAfter w:w="17" w:type="pct"/>
          <w:cantSplit/>
          <w:jc w:val="center"/>
        </w:trPr>
        <w:tc>
          <w:tcPr>
            <w:tcW w:w="1665" w:type="pct"/>
            <w:gridSpan w:val="4"/>
            <w:tcBorders>
              <w:left w:val="double" w:sz="4" w:space="0" w:color="548DD4"/>
              <w:right w:val="double" w:sz="4" w:space="0" w:color="548DD4"/>
            </w:tcBorders>
            <w:vAlign w:val="center"/>
          </w:tcPr>
          <w:p w:rsidR="009E32FE" w:rsidRPr="00010D12" w:rsidRDefault="009E32FE" w:rsidP="000A69E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مقدار هدف</w:t>
            </w:r>
          </w:p>
        </w:tc>
        <w:tc>
          <w:tcPr>
            <w:tcW w:w="830" w:type="pct"/>
            <w:gridSpan w:val="3"/>
            <w:vMerge w:val="restart"/>
            <w:tcBorders>
              <w:left w:val="double" w:sz="4" w:space="0" w:color="548DD4"/>
              <w:right w:val="double" w:sz="4" w:space="0" w:color="548DD4"/>
            </w:tcBorders>
            <w:vAlign w:val="center"/>
          </w:tcPr>
          <w:p w:rsidR="009E32FE" w:rsidRPr="00010D12" w:rsidRDefault="009E32FE" w:rsidP="000A69E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فرمول</w:t>
            </w:r>
            <w:r w:rsidRPr="00010D12">
              <w:rPr>
                <w:rFonts w:cs="B Mitra"/>
                <w:b/>
                <w:bCs/>
                <w:sz w:val="20"/>
                <w:szCs w:val="20"/>
                <w:rtl/>
              </w:rPr>
              <w:t xml:space="preserve"> اندازه گيري</w:t>
            </w:r>
          </w:p>
        </w:tc>
        <w:tc>
          <w:tcPr>
            <w:tcW w:w="830" w:type="pct"/>
            <w:vMerge w:val="restart"/>
            <w:tcBorders>
              <w:left w:val="double" w:sz="4" w:space="0" w:color="548DD4"/>
              <w:right w:val="double" w:sz="4" w:space="0" w:color="548DD4"/>
            </w:tcBorders>
            <w:vAlign w:val="center"/>
          </w:tcPr>
          <w:p w:rsidR="009E32FE" w:rsidRPr="00010D12" w:rsidRDefault="009E32FE" w:rsidP="000A69E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010D12">
              <w:rPr>
                <w:rFonts w:cs="B Mitra" w:hint="cs"/>
                <w:b/>
                <w:bCs/>
                <w:sz w:val="20"/>
                <w:szCs w:val="20"/>
                <w:rtl/>
              </w:rPr>
              <w:t>مسئول اندازه</w:t>
            </w:r>
            <w:r w:rsidRPr="00010D12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گيري</w:t>
            </w:r>
          </w:p>
        </w:tc>
        <w:tc>
          <w:tcPr>
            <w:tcW w:w="1658" w:type="pct"/>
            <w:gridSpan w:val="2"/>
            <w:vMerge w:val="restart"/>
            <w:tcBorders>
              <w:left w:val="double" w:sz="4" w:space="0" w:color="548DD4"/>
              <w:right w:val="double" w:sz="4" w:space="0" w:color="548DD4"/>
            </w:tcBorders>
            <w:vAlign w:val="center"/>
          </w:tcPr>
          <w:p w:rsidR="009E32FE" w:rsidRPr="00010D12" w:rsidRDefault="009E32FE" w:rsidP="000A69E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</w:t>
            </w:r>
            <w:r w:rsidRPr="00010D1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شاخص</w:t>
            </w:r>
          </w:p>
        </w:tc>
      </w:tr>
      <w:tr w:rsidR="009E32FE" w:rsidRPr="002060E7" w:rsidTr="00430A7B">
        <w:trPr>
          <w:gridAfter w:val="1"/>
          <w:wAfter w:w="17" w:type="pct"/>
          <w:cantSplit/>
          <w:jc w:val="center"/>
        </w:trPr>
        <w:tc>
          <w:tcPr>
            <w:tcW w:w="834" w:type="pct"/>
            <w:gridSpan w:val="2"/>
            <w:tcBorders>
              <w:left w:val="double" w:sz="4" w:space="0" w:color="548DD4"/>
              <w:right w:val="double" w:sz="4" w:space="0" w:color="548DD4"/>
            </w:tcBorders>
            <w:vAlign w:val="center"/>
          </w:tcPr>
          <w:p w:rsidR="009E32FE" w:rsidRPr="00010D12" w:rsidRDefault="009E32FE" w:rsidP="000A69E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مطلوب نهایی</w:t>
            </w:r>
          </w:p>
        </w:tc>
        <w:tc>
          <w:tcPr>
            <w:tcW w:w="831" w:type="pct"/>
            <w:gridSpan w:val="2"/>
            <w:tcBorders>
              <w:left w:val="double" w:sz="4" w:space="0" w:color="548DD4"/>
              <w:right w:val="double" w:sz="4" w:space="0" w:color="548DD4"/>
            </w:tcBorders>
            <w:vAlign w:val="center"/>
          </w:tcPr>
          <w:p w:rsidR="009E32FE" w:rsidRDefault="009E32FE" w:rsidP="000A69E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سال شروع</w:t>
            </w:r>
          </w:p>
        </w:tc>
        <w:tc>
          <w:tcPr>
            <w:tcW w:w="830" w:type="pct"/>
            <w:gridSpan w:val="3"/>
            <w:vMerge/>
            <w:tcBorders>
              <w:left w:val="double" w:sz="4" w:space="0" w:color="548DD4"/>
              <w:right w:val="double" w:sz="4" w:space="0" w:color="548DD4"/>
            </w:tcBorders>
            <w:vAlign w:val="center"/>
          </w:tcPr>
          <w:p w:rsidR="009E32FE" w:rsidRDefault="009E32FE" w:rsidP="000A69E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0" w:type="pct"/>
            <w:vMerge/>
            <w:tcBorders>
              <w:left w:val="double" w:sz="4" w:space="0" w:color="548DD4"/>
              <w:right w:val="double" w:sz="4" w:space="0" w:color="548DD4"/>
            </w:tcBorders>
            <w:vAlign w:val="center"/>
          </w:tcPr>
          <w:p w:rsidR="009E32FE" w:rsidRPr="00010D12" w:rsidRDefault="009E32FE" w:rsidP="000A69E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pct"/>
            <w:gridSpan w:val="2"/>
            <w:vMerge/>
            <w:tcBorders>
              <w:left w:val="double" w:sz="4" w:space="0" w:color="548DD4"/>
              <w:right w:val="double" w:sz="4" w:space="0" w:color="548DD4"/>
            </w:tcBorders>
            <w:vAlign w:val="center"/>
          </w:tcPr>
          <w:p w:rsidR="009E32FE" w:rsidRDefault="009E32FE" w:rsidP="000A69E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E32FE" w:rsidRPr="002060E7" w:rsidTr="00430A7B">
        <w:trPr>
          <w:gridAfter w:val="1"/>
          <w:wAfter w:w="17" w:type="pct"/>
          <w:cantSplit/>
          <w:jc w:val="center"/>
        </w:trPr>
        <w:tc>
          <w:tcPr>
            <w:tcW w:w="834" w:type="pct"/>
            <w:gridSpan w:val="2"/>
            <w:tcBorders>
              <w:left w:val="double" w:sz="4" w:space="0" w:color="548DD4"/>
              <w:right w:val="double" w:sz="4" w:space="0" w:color="548DD4"/>
            </w:tcBorders>
          </w:tcPr>
          <w:p w:rsidR="009E32FE" w:rsidRPr="002060E7" w:rsidRDefault="009E32FE" w:rsidP="000A69EB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31" w:type="pct"/>
            <w:gridSpan w:val="2"/>
            <w:tcBorders>
              <w:left w:val="double" w:sz="4" w:space="0" w:color="548DD4"/>
              <w:right w:val="double" w:sz="4" w:space="0" w:color="548DD4"/>
            </w:tcBorders>
          </w:tcPr>
          <w:p w:rsidR="009E32FE" w:rsidRPr="002060E7" w:rsidRDefault="009E32FE" w:rsidP="000A69EB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pct"/>
            <w:gridSpan w:val="3"/>
            <w:tcBorders>
              <w:left w:val="double" w:sz="4" w:space="0" w:color="548DD4"/>
              <w:right w:val="double" w:sz="4" w:space="0" w:color="548DD4"/>
            </w:tcBorders>
          </w:tcPr>
          <w:p w:rsidR="009E32FE" w:rsidRPr="002F5783" w:rsidRDefault="009E32FE" w:rsidP="000A69E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830" w:type="pct"/>
            <w:tcBorders>
              <w:left w:val="double" w:sz="4" w:space="0" w:color="548DD4"/>
              <w:right w:val="double" w:sz="4" w:space="0" w:color="548DD4"/>
            </w:tcBorders>
          </w:tcPr>
          <w:p w:rsidR="009E32FE" w:rsidRPr="002F5783" w:rsidRDefault="009E32FE" w:rsidP="000A69E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8" w:type="pct"/>
            <w:gridSpan w:val="2"/>
            <w:tcBorders>
              <w:left w:val="double" w:sz="4" w:space="0" w:color="548DD4"/>
              <w:right w:val="double" w:sz="4" w:space="0" w:color="548DD4"/>
            </w:tcBorders>
          </w:tcPr>
          <w:p w:rsidR="009E32FE" w:rsidRPr="002F5783" w:rsidRDefault="009E32FE" w:rsidP="000A69EB">
            <w:pPr>
              <w:bidi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</w:tr>
      <w:tr w:rsidR="009E32FE" w:rsidRPr="002060E7" w:rsidTr="00430A7B">
        <w:trPr>
          <w:gridAfter w:val="1"/>
          <w:wAfter w:w="17" w:type="pct"/>
          <w:cantSplit/>
          <w:jc w:val="center"/>
        </w:trPr>
        <w:tc>
          <w:tcPr>
            <w:tcW w:w="834" w:type="pct"/>
            <w:gridSpan w:val="2"/>
            <w:tcBorders>
              <w:left w:val="double" w:sz="4" w:space="0" w:color="548DD4"/>
              <w:right w:val="double" w:sz="4" w:space="0" w:color="548DD4"/>
            </w:tcBorders>
          </w:tcPr>
          <w:p w:rsidR="009E32FE" w:rsidRPr="002060E7" w:rsidRDefault="009E32FE" w:rsidP="000A69EB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31" w:type="pct"/>
            <w:gridSpan w:val="2"/>
            <w:tcBorders>
              <w:left w:val="double" w:sz="4" w:space="0" w:color="548DD4"/>
              <w:right w:val="double" w:sz="4" w:space="0" w:color="548DD4"/>
            </w:tcBorders>
          </w:tcPr>
          <w:p w:rsidR="009E32FE" w:rsidRPr="002060E7" w:rsidRDefault="009E32FE" w:rsidP="000A69EB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pct"/>
            <w:gridSpan w:val="3"/>
            <w:tcBorders>
              <w:left w:val="double" w:sz="4" w:space="0" w:color="548DD4"/>
              <w:right w:val="double" w:sz="4" w:space="0" w:color="548DD4"/>
            </w:tcBorders>
          </w:tcPr>
          <w:p w:rsidR="009E32FE" w:rsidRPr="002F5783" w:rsidRDefault="009E32FE" w:rsidP="000A69E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830" w:type="pct"/>
            <w:tcBorders>
              <w:left w:val="double" w:sz="4" w:space="0" w:color="548DD4"/>
              <w:right w:val="double" w:sz="4" w:space="0" w:color="548DD4"/>
            </w:tcBorders>
          </w:tcPr>
          <w:p w:rsidR="009E32FE" w:rsidRPr="002F5783" w:rsidRDefault="009E32FE" w:rsidP="000A69E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8" w:type="pct"/>
            <w:gridSpan w:val="2"/>
            <w:tcBorders>
              <w:left w:val="double" w:sz="4" w:space="0" w:color="548DD4"/>
              <w:right w:val="double" w:sz="4" w:space="0" w:color="548DD4"/>
            </w:tcBorders>
          </w:tcPr>
          <w:p w:rsidR="009E32FE" w:rsidRPr="002F5783" w:rsidRDefault="009E32FE" w:rsidP="000A69EB">
            <w:pPr>
              <w:bidi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</w:tr>
      <w:tr w:rsidR="00430A7B" w:rsidRPr="002060E7" w:rsidTr="00430A7B">
        <w:trPr>
          <w:gridAfter w:val="1"/>
          <w:wAfter w:w="17" w:type="pct"/>
          <w:cantSplit/>
          <w:jc w:val="center"/>
        </w:trPr>
        <w:tc>
          <w:tcPr>
            <w:tcW w:w="834" w:type="pct"/>
            <w:gridSpan w:val="2"/>
            <w:tcBorders>
              <w:left w:val="double" w:sz="4" w:space="0" w:color="548DD4"/>
              <w:right w:val="double" w:sz="4" w:space="0" w:color="548DD4"/>
            </w:tcBorders>
          </w:tcPr>
          <w:p w:rsidR="00430A7B" w:rsidRPr="002060E7" w:rsidRDefault="00430A7B" w:rsidP="000A69EB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31" w:type="pct"/>
            <w:gridSpan w:val="2"/>
            <w:tcBorders>
              <w:left w:val="double" w:sz="4" w:space="0" w:color="548DD4"/>
              <w:right w:val="double" w:sz="4" w:space="0" w:color="548DD4"/>
            </w:tcBorders>
          </w:tcPr>
          <w:p w:rsidR="00430A7B" w:rsidRPr="002060E7" w:rsidRDefault="00430A7B" w:rsidP="000A69EB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pct"/>
            <w:gridSpan w:val="3"/>
            <w:tcBorders>
              <w:left w:val="double" w:sz="4" w:space="0" w:color="548DD4"/>
              <w:right w:val="double" w:sz="4" w:space="0" w:color="548DD4"/>
            </w:tcBorders>
          </w:tcPr>
          <w:p w:rsidR="00430A7B" w:rsidRPr="00430A7B" w:rsidRDefault="00430A7B" w:rsidP="00DB000F">
            <w:pPr>
              <w:bidi/>
              <w:jc w:val="center"/>
              <w:rPr>
                <w:rFonts w:cs="B Yagut"/>
                <w:sz w:val="20"/>
                <w:szCs w:val="20"/>
                <w:highlight w:val="cyan"/>
                <w:rtl/>
                <w:lang w:bidi="fa-IR"/>
              </w:rPr>
            </w:pPr>
          </w:p>
        </w:tc>
        <w:tc>
          <w:tcPr>
            <w:tcW w:w="830" w:type="pct"/>
            <w:tcBorders>
              <w:left w:val="double" w:sz="4" w:space="0" w:color="548DD4"/>
              <w:right w:val="double" w:sz="4" w:space="0" w:color="548DD4"/>
            </w:tcBorders>
          </w:tcPr>
          <w:p w:rsidR="00430A7B" w:rsidRPr="00430A7B" w:rsidRDefault="00430A7B" w:rsidP="00DB000F">
            <w:pPr>
              <w:bidi/>
              <w:jc w:val="center"/>
              <w:rPr>
                <w:rFonts w:cs="B Yagut"/>
                <w:sz w:val="20"/>
                <w:szCs w:val="20"/>
                <w:highlight w:val="cyan"/>
                <w:rtl/>
                <w:lang w:bidi="fa-IR"/>
              </w:rPr>
            </w:pPr>
          </w:p>
        </w:tc>
        <w:tc>
          <w:tcPr>
            <w:tcW w:w="1658" w:type="pct"/>
            <w:gridSpan w:val="2"/>
            <w:tcBorders>
              <w:left w:val="double" w:sz="4" w:space="0" w:color="548DD4"/>
              <w:right w:val="double" w:sz="4" w:space="0" w:color="548DD4"/>
            </w:tcBorders>
          </w:tcPr>
          <w:p w:rsidR="00430A7B" w:rsidRPr="00430A7B" w:rsidRDefault="00430A7B" w:rsidP="000A69EB">
            <w:pPr>
              <w:bidi/>
              <w:jc w:val="both"/>
              <w:rPr>
                <w:rFonts w:cs="B Mitra"/>
                <w:highlight w:val="cyan"/>
                <w:rtl/>
                <w:lang w:bidi="fa-IR"/>
              </w:rPr>
            </w:pPr>
          </w:p>
        </w:tc>
      </w:tr>
      <w:tr w:rsidR="00430A7B" w:rsidRPr="002060E7" w:rsidTr="00430A7B">
        <w:trPr>
          <w:gridAfter w:val="1"/>
          <w:wAfter w:w="17" w:type="pct"/>
          <w:cantSplit/>
          <w:jc w:val="center"/>
        </w:trPr>
        <w:tc>
          <w:tcPr>
            <w:tcW w:w="834" w:type="pct"/>
            <w:gridSpan w:val="2"/>
            <w:tcBorders>
              <w:left w:val="double" w:sz="4" w:space="0" w:color="548DD4"/>
              <w:right w:val="double" w:sz="4" w:space="0" w:color="548DD4"/>
            </w:tcBorders>
          </w:tcPr>
          <w:p w:rsidR="00430A7B" w:rsidRPr="002060E7" w:rsidRDefault="00430A7B" w:rsidP="000A69EB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31" w:type="pct"/>
            <w:gridSpan w:val="2"/>
            <w:tcBorders>
              <w:left w:val="double" w:sz="4" w:space="0" w:color="548DD4"/>
              <w:right w:val="double" w:sz="4" w:space="0" w:color="548DD4"/>
            </w:tcBorders>
          </w:tcPr>
          <w:p w:rsidR="00430A7B" w:rsidRPr="002060E7" w:rsidRDefault="00430A7B" w:rsidP="000A69EB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pct"/>
            <w:gridSpan w:val="3"/>
            <w:tcBorders>
              <w:left w:val="double" w:sz="4" w:space="0" w:color="548DD4"/>
              <w:right w:val="double" w:sz="4" w:space="0" w:color="548DD4"/>
            </w:tcBorders>
          </w:tcPr>
          <w:p w:rsidR="00430A7B" w:rsidRPr="002060E7" w:rsidRDefault="00430A7B" w:rsidP="000A69EB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30" w:type="pct"/>
            <w:tcBorders>
              <w:left w:val="double" w:sz="4" w:space="0" w:color="548DD4"/>
              <w:right w:val="double" w:sz="4" w:space="0" w:color="548DD4"/>
            </w:tcBorders>
          </w:tcPr>
          <w:p w:rsidR="00430A7B" w:rsidRPr="002060E7" w:rsidRDefault="00430A7B" w:rsidP="000A69EB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658" w:type="pct"/>
            <w:gridSpan w:val="2"/>
            <w:tcBorders>
              <w:left w:val="double" w:sz="4" w:space="0" w:color="548DD4"/>
              <w:right w:val="double" w:sz="4" w:space="0" w:color="548DD4"/>
            </w:tcBorders>
          </w:tcPr>
          <w:p w:rsidR="00430A7B" w:rsidRPr="002060E7" w:rsidRDefault="00430A7B" w:rsidP="000A69EB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430A7B" w:rsidRPr="002060E7" w:rsidTr="00430A7B">
        <w:trPr>
          <w:gridAfter w:val="1"/>
          <w:wAfter w:w="17" w:type="pct"/>
          <w:cantSplit/>
          <w:jc w:val="center"/>
        </w:trPr>
        <w:tc>
          <w:tcPr>
            <w:tcW w:w="4983" w:type="pct"/>
            <w:gridSpan w:val="10"/>
            <w:tcBorders>
              <w:left w:val="double" w:sz="4" w:space="0" w:color="548DD4"/>
              <w:right w:val="double" w:sz="4" w:space="0" w:color="548DD4"/>
            </w:tcBorders>
          </w:tcPr>
          <w:p w:rsidR="00430A7B" w:rsidRPr="008E5AAF" w:rsidRDefault="00430A7B" w:rsidP="000A69EB">
            <w:pPr>
              <w:bidi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8E5AAF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راهنمای کد گذاری: </w:t>
            </w:r>
          </w:p>
          <w:p w:rsidR="00430A7B" w:rsidRPr="008E5AAF" w:rsidRDefault="00430A7B" w:rsidP="000A69EB">
            <w:pPr>
              <w:bidi/>
              <w:jc w:val="both"/>
              <w:rPr>
                <w:rFonts w:cs="B Mitra"/>
                <w:sz w:val="16"/>
                <w:szCs w:val="16"/>
                <w:rtl/>
              </w:rPr>
            </w:pPr>
            <w:r w:rsidRPr="008E5AA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کد منظر:</w:t>
            </w:r>
            <w:r w:rsidRPr="008E5AAF">
              <w:rPr>
                <w:rFonts w:cs="B Mitra" w:hint="cs"/>
                <w:sz w:val="16"/>
                <w:szCs w:val="16"/>
                <w:rtl/>
              </w:rPr>
              <w:t xml:space="preserve">    </w:t>
            </w:r>
            <w:r w:rsidRPr="001B6BE7">
              <w:rPr>
                <w:rFonts w:cs="B Mitra"/>
                <w:sz w:val="16"/>
                <w:szCs w:val="16"/>
                <w:rtl/>
                <w:lang w:bidi="fa-IR"/>
              </w:rPr>
              <w:t>تمرکز بر مشتر</w:t>
            </w:r>
            <w:r w:rsidRPr="001B6BE7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ی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(</w:t>
            </w:r>
            <w:r>
              <w:rPr>
                <w:rFonts w:cs="B Mitra"/>
                <w:sz w:val="16"/>
                <w:szCs w:val="16"/>
                <w:lang w:bidi="fa-IR"/>
              </w:rPr>
              <w:t>C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)</w:t>
            </w:r>
            <w:r w:rsidRPr="008E5AAF">
              <w:rPr>
                <w:rFonts w:cs="B Mitra" w:hint="cs"/>
                <w:sz w:val="16"/>
                <w:szCs w:val="16"/>
                <w:rtl/>
              </w:rPr>
              <w:t xml:space="preserve">       پایداری (</w:t>
            </w:r>
            <w:r w:rsidRPr="008E5AAF">
              <w:rPr>
                <w:rFonts w:cs="B Mitra"/>
                <w:sz w:val="16"/>
                <w:szCs w:val="16"/>
              </w:rPr>
              <w:t>S</w:t>
            </w:r>
            <w:r w:rsidRPr="008E5AAF">
              <w:rPr>
                <w:rFonts w:cs="B Mitra" w:hint="cs"/>
                <w:sz w:val="16"/>
                <w:szCs w:val="16"/>
                <w:rtl/>
              </w:rPr>
              <w:t xml:space="preserve">)    رشد (توانمندی مالی) </w:t>
            </w:r>
            <w:r w:rsidRPr="008E5AAF">
              <w:rPr>
                <w:rFonts w:cs="B Mitra" w:hint="cs"/>
                <w:sz w:val="16"/>
                <w:szCs w:val="16"/>
                <w:rtl/>
                <w:lang w:bidi="fa-IR"/>
              </w:rPr>
              <w:t>(</w:t>
            </w:r>
            <w:r w:rsidRPr="008E5AAF">
              <w:rPr>
                <w:rFonts w:cs="B Mitra"/>
                <w:sz w:val="16"/>
                <w:szCs w:val="16"/>
                <w:lang w:bidi="fa-IR"/>
              </w:rPr>
              <w:t>G</w:t>
            </w:r>
            <w:r w:rsidRPr="008E5AAF">
              <w:rPr>
                <w:rFonts w:cs="B Mitra" w:hint="cs"/>
                <w:sz w:val="16"/>
                <w:szCs w:val="16"/>
                <w:rtl/>
                <w:lang w:bidi="fa-IR"/>
              </w:rPr>
              <w:t>)</w:t>
            </w:r>
            <w:r w:rsidRPr="008E5AAF">
              <w:rPr>
                <w:rFonts w:cs="B Mitra" w:hint="cs"/>
                <w:sz w:val="16"/>
                <w:szCs w:val="16"/>
                <w:rtl/>
              </w:rPr>
              <w:t xml:space="preserve">    تعالی عملیات </w:t>
            </w:r>
            <w:r w:rsidRPr="008E5AAF">
              <w:rPr>
                <w:rFonts w:cs="B Mitra" w:hint="cs"/>
                <w:sz w:val="16"/>
                <w:szCs w:val="16"/>
                <w:rtl/>
                <w:lang w:bidi="fa-IR"/>
              </w:rPr>
              <w:t>(</w:t>
            </w:r>
            <w:r w:rsidRPr="008E5AAF">
              <w:rPr>
                <w:rFonts w:cs="B Mitra"/>
                <w:sz w:val="16"/>
                <w:szCs w:val="16"/>
                <w:lang w:bidi="fa-IR"/>
              </w:rPr>
              <w:t>EP</w:t>
            </w:r>
            <w:r w:rsidRPr="008E5AAF">
              <w:rPr>
                <w:rFonts w:cs="B Mitra" w:hint="cs"/>
                <w:sz w:val="16"/>
                <w:szCs w:val="16"/>
                <w:rtl/>
                <w:lang w:bidi="fa-IR"/>
              </w:rPr>
              <w:t>)</w:t>
            </w:r>
            <w:r w:rsidRPr="008E5AAF">
              <w:rPr>
                <w:rFonts w:cs="B Mitra" w:hint="cs"/>
                <w:sz w:val="16"/>
                <w:szCs w:val="16"/>
                <w:rtl/>
              </w:rPr>
              <w:t xml:space="preserve">      نوآوری در عملیات عملیات (</w:t>
            </w:r>
            <w:r w:rsidRPr="008E5AAF">
              <w:rPr>
                <w:rFonts w:cs="B Mitra"/>
                <w:sz w:val="16"/>
                <w:szCs w:val="16"/>
              </w:rPr>
              <w:t>IP</w:t>
            </w:r>
            <w:r w:rsidRPr="008E5AAF">
              <w:rPr>
                <w:rFonts w:cs="B Mitra" w:hint="cs"/>
                <w:sz w:val="16"/>
                <w:szCs w:val="16"/>
                <w:rtl/>
              </w:rPr>
              <w:t>)    ارتباط با محیط و جامعه (</w:t>
            </w:r>
            <w:r w:rsidRPr="008E5AAF">
              <w:rPr>
                <w:rFonts w:cs="B Mitra"/>
                <w:sz w:val="16"/>
                <w:szCs w:val="16"/>
              </w:rPr>
              <w:t>E</w:t>
            </w:r>
            <w:r w:rsidRPr="008E5AAF">
              <w:rPr>
                <w:rFonts w:cs="B Mitra" w:hint="cs"/>
                <w:sz w:val="16"/>
                <w:szCs w:val="16"/>
                <w:rtl/>
              </w:rPr>
              <w:t>)</w:t>
            </w:r>
          </w:p>
          <w:p w:rsidR="00430A7B" w:rsidRPr="008E5AAF" w:rsidRDefault="00430A7B" w:rsidP="000A69EB">
            <w:pPr>
              <w:bidi/>
              <w:jc w:val="both"/>
              <w:rPr>
                <w:rFonts w:cs="B Mitra"/>
                <w:sz w:val="16"/>
                <w:szCs w:val="16"/>
                <w:rtl/>
              </w:rPr>
            </w:pPr>
            <w:r w:rsidRPr="008E5AAF">
              <w:rPr>
                <w:rFonts w:cs="B Mitra" w:hint="cs"/>
                <w:sz w:val="16"/>
                <w:szCs w:val="16"/>
                <w:rtl/>
              </w:rPr>
              <w:t xml:space="preserve">کد واحد:   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8E5AAF">
              <w:rPr>
                <w:rFonts w:cs="B Mitra" w:hint="cs"/>
                <w:sz w:val="16"/>
                <w:szCs w:val="16"/>
                <w:rtl/>
              </w:rPr>
              <w:t xml:space="preserve">مدیریت ارشد دانشگاه (1)      پژوهش (2)      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 </w:t>
            </w:r>
            <w:r w:rsidRPr="008E5AAF">
              <w:rPr>
                <w:rFonts w:cs="B Mitra" w:hint="cs"/>
                <w:sz w:val="16"/>
                <w:szCs w:val="16"/>
                <w:rtl/>
              </w:rPr>
              <w:t xml:space="preserve">آموزش (3)  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8E5AAF">
              <w:rPr>
                <w:rFonts w:cs="B Mitra" w:hint="cs"/>
                <w:sz w:val="16"/>
                <w:szCs w:val="16"/>
                <w:rtl/>
              </w:rPr>
              <w:t xml:space="preserve">    پشتیبانی (4)</w:t>
            </w:r>
          </w:p>
          <w:p w:rsidR="00430A7B" w:rsidRPr="00880EE6" w:rsidRDefault="00430A7B" w:rsidP="000A69EB">
            <w:pPr>
              <w:bidi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</w:tr>
    </w:tbl>
    <w:p w:rsidR="00C9214C" w:rsidRPr="00EA19D0" w:rsidRDefault="00C9214C" w:rsidP="002054B9">
      <w:pPr>
        <w:bidi/>
        <w:jc w:val="both"/>
        <w:rPr>
          <w:rFonts w:cs="B Zar"/>
          <w:rtl/>
          <w:lang w:bidi="fa-IR"/>
        </w:rPr>
      </w:pPr>
    </w:p>
    <w:sectPr w:rsidR="00C9214C" w:rsidRPr="00EA19D0" w:rsidSect="00B06951">
      <w:headerReference w:type="default" r:id="rId8"/>
      <w:footerReference w:type="default" r:id="rId9"/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FB6946" w15:done="0"/>
  <w15:commentEx w15:paraId="1D9DB311" w15:done="0"/>
  <w15:commentEx w15:paraId="6288D54C" w15:done="0"/>
  <w15:commentEx w15:paraId="28772821" w15:done="0"/>
  <w15:commentEx w15:paraId="45EB6201" w15:done="0"/>
  <w15:commentEx w15:paraId="0EA6CAA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001" w:rsidRDefault="003F7001" w:rsidP="00C52A8B">
      <w:r>
        <w:separator/>
      </w:r>
    </w:p>
  </w:endnote>
  <w:endnote w:type="continuationSeparator" w:id="0">
    <w:p w:rsidR="003F7001" w:rsidRDefault="003F7001" w:rsidP="00C52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58" w:rsidRPr="004C22CE" w:rsidRDefault="00306658" w:rsidP="00306658">
    <w:pPr>
      <w:pStyle w:val="Footer"/>
      <w:bidi/>
      <w:rPr>
        <w:rFonts w:cs="B Z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001" w:rsidRDefault="003F7001" w:rsidP="00C52A8B">
      <w:r>
        <w:separator/>
      </w:r>
    </w:p>
  </w:footnote>
  <w:footnote w:type="continuationSeparator" w:id="0">
    <w:p w:rsidR="003F7001" w:rsidRDefault="003F7001" w:rsidP="00C52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BE7" w:rsidRDefault="001B6BE7" w:rsidP="001B6BE7">
    <w:pPr>
      <w:pStyle w:val="Header"/>
      <w:pBdr>
        <w:bottom w:val="single" w:sz="4" w:space="1" w:color="auto"/>
      </w:pBdr>
      <w:bidi/>
      <w:jc w:val="center"/>
      <w:rPr>
        <w:rFonts w:cs="B Mitra"/>
        <w:rtl/>
        <w:lang w:bidi="fa-IR"/>
      </w:rPr>
    </w:pPr>
    <w:r w:rsidRPr="001C573C">
      <w:rPr>
        <w:noProof/>
        <w:rtl/>
        <w:lang w:bidi="fa-I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-759460</wp:posOffset>
          </wp:positionV>
          <wp:extent cx="485775" cy="716280"/>
          <wp:effectExtent l="0" t="0" r="9525" b="7620"/>
          <wp:wrapNone/>
          <wp:docPr id="1" name="Picture 1" descr="TARBIATMOD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RBIATMODAR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8701" t="8707" r="21559" b="2783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B6BE7">
      <w:rPr>
        <w:rFonts w:cs="B Mitra"/>
        <w:rtl/>
        <w:lang w:bidi="fa-IR"/>
      </w:rPr>
      <w:t>طرح تحول راهبرد</w:t>
    </w:r>
    <w:r w:rsidRPr="001B6BE7">
      <w:rPr>
        <w:rFonts w:cs="B Mitra" w:hint="cs"/>
        <w:rtl/>
        <w:lang w:bidi="fa-IR"/>
      </w:rPr>
      <w:t>ی</w:t>
    </w:r>
    <w:r>
      <w:rPr>
        <w:rFonts w:cs="B Mitra" w:hint="cs"/>
        <w:rtl/>
        <w:lang w:bidi="fa-IR"/>
      </w:rPr>
      <w:t xml:space="preserve"> دانشگاه تربیت مدرس</w:t>
    </w:r>
  </w:p>
  <w:p w:rsidR="00C52A8B" w:rsidRDefault="00EA1FF5" w:rsidP="001B6BE7">
    <w:pPr>
      <w:pStyle w:val="Header"/>
      <w:pBdr>
        <w:bottom w:val="single" w:sz="4" w:space="1" w:color="auto"/>
      </w:pBdr>
      <w:bidi/>
      <w:jc w:val="center"/>
      <w:rPr>
        <w:rFonts w:cs="B Mitra"/>
        <w:rtl/>
        <w:lang w:bidi="fa-IR"/>
      </w:rPr>
    </w:pPr>
    <w:r>
      <w:rPr>
        <w:rFonts w:cs="B Mitra" w:hint="cs"/>
        <w:rtl/>
        <w:lang w:bidi="fa-IR"/>
      </w:rPr>
      <w:t>شناسنامه روال های راهبردی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52A3"/>
    <w:multiLevelType w:val="hybridMultilevel"/>
    <w:tmpl w:val="56F0D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46E6A"/>
    <w:multiLevelType w:val="hybridMultilevel"/>
    <w:tmpl w:val="6B48153A"/>
    <w:lvl w:ilvl="0" w:tplc="82542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038AE"/>
    <w:multiLevelType w:val="hybridMultilevel"/>
    <w:tmpl w:val="2ECEF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11099"/>
    <w:multiLevelType w:val="multilevel"/>
    <w:tmpl w:val="07385F4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0F4D43"/>
    <w:multiLevelType w:val="hybridMultilevel"/>
    <w:tmpl w:val="B81C8A9A"/>
    <w:lvl w:ilvl="0" w:tplc="66FE7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56126"/>
    <w:multiLevelType w:val="hybridMultilevel"/>
    <w:tmpl w:val="7E7A7328"/>
    <w:lvl w:ilvl="0" w:tplc="66FE75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875351"/>
    <w:multiLevelType w:val="hybridMultilevel"/>
    <w:tmpl w:val="2C867A44"/>
    <w:lvl w:ilvl="0" w:tplc="66FE75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D72B84"/>
    <w:multiLevelType w:val="hybridMultilevel"/>
    <w:tmpl w:val="0FCC6272"/>
    <w:lvl w:ilvl="0" w:tplc="674E86A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62FC224A"/>
    <w:multiLevelType w:val="hybridMultilevel"/>
    <w:tmpl w:val="3BDEFD4E"/>
    <w:lvl w:ilvl="0" w:tplc="66FE7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B154F"/>
    <w:multiLevelType w:val="hybridMultilevel"/>
    <w:tmpl w:val="5EF41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hsan Nikbakhsh">
    <w15:presenceInfo w15:providerId="None" w15:userId="Ehsan Nikbakhsh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1E234B"/>
    <w:rsid w:val="00003A69"/>
    <w:rsid w:val="000138CE"/>
    <w:rsid w:val="000165F3"/>
    <w:rsid w:val="00022866"/>
    <w:rsid w:val="00026448"/>
    <w:rsid w:val="00030097"/>
    <w:rsid w:val="00031C01"/>
    <w:rsid w:val="00037220"/>
    <w:rsid w:val="00037521"/>
    <w:rsid w:val="00037D95"/>
    <w:rsid w:val="00046D8D"/>
    <w:rsid w:val="00050D21"/>
    <w:rsid w:val="00051BF4"/>
    <w:rsid w:val="00052723"/>
    <w:rsid w:val="0005590E"/>
    <w:rsid w:val="00066B30"/>
    <w:rsid w:val="00072106"/>
    <w:rsid w:val="00076243"/>
    <w:rsid w:val="0008090D"/>
    <w:rsid w:val="00081931"/>
    <w:rsid w:val="00090478"/>
    <w:rsid w:val="00096438"/>
    <w:rsid w:val="000A12C5"/>
    <w:rsid w:val="000A69EB"/>
    <w:rsid w:val="000B6678"/>
    <w:rsid w:val="000D4C92"/>
    <w:rsid w:val="000D5E0B"/>
    <w:rsid w:val="000E0A00"/>
    <w:rsid w:val="000F102F"/>
    <w:rsid w:val="000F7835"/>
    <w:rsid w:val="0010770E"/>
    <w:rsid w:val="00110199"/>
    <w:rsid w:val="00112A28"/>
    <w:rsid w:val="001144D1"/>
    <w:rsid w:val="001218FB"/>
    <w:rsid w:val="00121E2B"/>
    <w:rsid w:val="00127F46"/>
    <w:rsid w:val="00130A92"/>
    <w:rsid w:val="00131F2A"/>
    <w:rsid w:val="00132865"/>
    <w:rsid w:val="00133B3C"/>
    <w:rsid w:val="0013465E"/>
    <w:rsid w:val="0013499A"/>
    <w:rsid w:val="00140059"/>
    <w:rsid w:val="001437DF"/>
    <w:rsid w:val="001442AC"/>
    <w:rsid w:val="0015180B"/>
    <w:rsid w:val="00152205"/>
    <w:rsid w:val="00152F79"/>
    <w:rsid w:val="00153590"/>
    <w:rsid w:val="00155CDF"/>
    <w:rsid w:val="0016068F"/>
    <w:rsid w:val="00162A78"/>
    <w:rsid w:val="00166D31"/>
    <w:rsid w:val="00170139"/>
    <w:rsid w:val="001703A7"/>
    <w:rsid w:val="00171157"/>
    <w:rsid w:val="00174C0D"/>
    <w:rsid w:val="00176FA8"/>
    <w:rsid w:val="001803C6"/>
    <w:rsid w:val="00184DD4"/>
    <w:rsid w:val="0018666A"/>
    <w:rsid w:val="00187FE4"/>
    <w:rsid w:val="00191690"/>
    <w:rsid w:val="0019181E"/>
    <w:rsid w:val="001929C6"/>
    <w:rsid w:val="0019694C"/>
    <w:rsid w:val="001A1426"/>
    <w:rsid w:val="001A17C4"/>
    <w:rsid w:val="001A7D33"/>
    <w:rsid w:val="001B2361"/>
    <w:rsid w:val="001B287E"/>
    <w:rsid w:val="001B2F3E"/>
    <w:rsid w:val="001B6BE7"/>
    <w:rsid w:val="001B7E9A"/>
    <w:rsid w:val="001C6B83"/>
    <w:rsid w:val="001D6342"/>
    <w:rsid w:val="001E1D58"/>
    <w:rsid w:val="001E234B"/>
    <w:rsid w:val="001E3892"/>
    <w:rsid w:val="001E3CEB"/>
    <w:rsid w:val="001E5933"/>
    <w:rsid w:val="001F1219"/>
    <w:rsid w:val="001F1C0B"/>
    <w:rsid w:val="001F54FB"/>
    <w:rsid w:val="001F6E0B"/>
    <w:rsid w:val="001F6FE9"/>
    <w:rsid w:val="00200ABC"/>
    <w:rsid w:val="00203B2B"/>
    <w:rsid w:val="00204A92"/>
    <w:rsid w:val="002054B9"/>
    <w:rsid w:val="0020552A"/>
    <w:rsid w:val="002060E7"/>
    <w:rsid w:val="00212195"/>
    <w:rsid w:val="00217B6D"/>
    <w:rsid w:val="0022123F"/>
    <w:rsid w:val="0022433D"/>
    <w:rsid w:val="00224FC1"/>
    <w:rsid w:val="00226437"/>
    <w:rsid w:val="0023287B"/>
    <w:rsid w:val="00232BCF"/>
    <w:rsid w:val="00235B20"/>
    <w:rsid w:val="00241809"/>
    <w:rsid w:val="00243F72"/>
    <w:rsid w:val="002464C9"/>
    <w:rsid w:val="00247D90"/>
    <w:rsid w:val="002523BC"/>
    <w:rsid w:val="00255308"/>
    <w:rsid w:val="00262697"/>
    <w:rsid w:val="0026476E"/>
    <w:rsid w:val="00265731"/>
    <w:rsid w:val="0027000B"/>
    <w:rsid w:val="00271115"/>
    <w:rsid w:val="002719D9"/>
    <w:rsid w:val="00274B2F"/>
    <w:rsid w:val="00274DA2"/>
    <w:rsid w:val="00280D48"/>
    <w:rsid w:val="00287E5E"/>
    <w:rsid w:val="00291999"/>
    <w:rsid w:val="002956B4"/>
    <w:rsid w:val="002960EE"/>
    <w:rsid w:val="00297A5D"/>
    <w:rsid w:val="002A0213"/>
    <w:rsid w:val="002A0CDD"/>
    <w:rsid w:val="002A17F4"/>
    <w:rsid w:val="002A5395"/>
    <w:rsid w:val="002B0389"/>
    <w:rsid w:val="002C1204"/>
    <w:rsid w:val="002C12D2"/>
    <w:rsid w:val="002C38BA"/>
    <w:rsid w:val="002C4CC6"/>
    <w:rsid w:val="002D380A"/>
    <w:rsid w:val="002D4010"/>
    <w:rsid w:val="002D769E"/>
    <w:rsid w:val="002D770E"/>
    <w:rsid w:val="002D7C3A"/>
    <w:rsid w:val="002E52D1"/>
    <w:rsid w:val="002E5703"/>
    <w:rsid w:val="002E7BD9"/>
    <w:rsid w:val="002E7C9D"/>
    <w:rsid w:val="002F5783"/>
    <w:rsid w:val="002F58F6"/>
    <w:rsid w:val="002F7A5A"/>
    <w:rsid w:val="0030057D"/>
    <w:rsid w:val="00303A74"/>
    <w:rsid w:val="00306658"/>
    <w:rsid w:val="003107AD"/>
    <w:rsid w:val="003107EF"/>
    <w:rsid w:val="00312508"/>
    <w:rsid w:val="003231C9"/>
    <w:rsid w:val="00333595"/>
    <w:rsid w:val="003531E4"/>
    <w:rsid w:val="00355979"/>
    <w:rsid w:val="00356FE9"/>
    <w:rsid w:val="0037211E"/>
    <w:rsid w:val="0037699F"/>
    <w:rsid w:val="00380449"/>
    <w:rsid w:val="0038068C"/>
    <w:rsid w:val="00380E42"/>
    <w:rsid w:val="00382CB5"/>
    <w:rsid w:val="003904DD"/>
    <w:rsid w:val="003A260E"/>
    <w:rsid w:val="003A3647"/>
    <w:rsid w:val="003A40D9"/>
    <w:rsid w:val="003B051F"/>
    <w:rsid w:val="003B34B5"/>
    <w:rsid w:val="003C0626"/>
    <w:rsid w:val="003C3031"/>
    <w:rsid w:val="003C7159"/>
    <w:rsid w:val="003D2D3E"/>
    <w:rsid w:val="003D35CD"/>
    <w:rsid w:val="003D439F"/>
    <w:rsid w:val="003D54B7"/>
    <w:rsid w:val="003D594E"/>
    <w:rsid w:val="003D5C65"/>
    <w:rsid w:val="003D7C14"/>
    <w:rsid w:val="003E3FC0"/>
    <w:rsid w:val="003E6AA2"/>
    <w:rsid w:val="003E7CCA"/>
    <w:rsid w:val="003F0B15"/>
    <w:rsid w:val="003F4179"/>
    <w:rsid w:val="003F5849"/>
    <w:rsid w:val="003F5A10"/>
    <w:rsid w:val="003F7001"/>
    <w:rsid w:val="003F7086"/>
    <w:rsid w:val="003F768B"/>
    <w:rsid w:val="00400B09"/>
    <w:rsid w:val="004125E0"/>
    <w:rsid w:val="00415708"/>
    <w:rsid w:val="004157B0"/>
    <w:rsid w:val="00421382"/>
    <w:rsid w:val="00422CCB"/>
    <w:rsid w:val="00426751"/>
    <w:rsid w:val="0043080A"/>
    <w:rsid w:val="00430A7B"/>
    <w:rsid w:val="004513C4"/>
    <w:rsid w:val="00451BDA"/>
    <w:rsid w:val="00454671"/>
    <w:rsid w:val="004645DD"/>
    <w:rsid w:val="00465FF0"/>
    <w:rsid w:val="00471154"/>
    <w:rsid w:val="00472C56"/>
    <w:rsid w:val="00472DA0"/>
    <w:rsid w:val="00483439"/>
    <w:rsid w:val="00485A44"/>
    <w:rsid w:val="00493726"/>
    <w:rsid w:val="00494BA6"/>
    <w:rsid w:val="00494EB7"/>
    <w:rsid w:val="004A3180"/>
    <w:rsid w:val="004A5BCA"/>
    <w:rsid w:val="004A7C6E"/>
    <w:rsid w:val="004C22CE"/>
    <w:rsid w:val="004C25E3"/>
    <w:rsid w:val="004C5408"/>
    <w:rsid w:val="004D0EEA"/>
    <w:rsid w:val="004D108E"/>
    <w:rsid w:val="004D4586"/>
    <w:rsid w:val="004D79C9"/>
    <w:rsid w:val="004F2FA3"/>
    <w:rsid w:val="0050131B"/>
    <w:rsid w:val="005020AB"/>
    <w:rsid w:val="0050541B"/>
    <w:rsid w:val="0050704B"/>
    <w:rsid w:val="005072B6"/>
    <w:rsid w:val="0050799C"/>
    <w:rsid w:val="005230A2"/>
    <w:rsid w:val="00531D0E"/>
    <w:rsid w:val="005325A7"/>
    <w:rsid w:val="00533551"/>
    <w:rsid w:val="0055008F"/>
    <w:rsid w:val="00551C27"/>
    <w:rsid w:val="00552DD6"/>
    <w:rsid w:val="00563FED"/>
    <w:rsid w:val="005706BD"/>
    <w:rsid w:val="00574E95"/>
    <w:rsid w:val="00580193"/>
    <w:rsid w:val="0058275F"/>
    <w:rsid w:val="00583CE7"/>
    <w:rsid w:val="00584E5A"/>
    <w:rsid w:val="00593748"/>
    <w:rsid w:val="00595442"/>
    <w:rsid w:val="005A07AB"/>
    <w:rsid w:val="005A55E3"/>
    <w:rsid w:val="005B011B"/>
    <w:rsid w:val="005B11CA"/>
    <w:rsid w:val="005B34A7"/>
    <w:rsid w:val="005B7E5C"/>
    <w:rsid w:val="005C000E"/>
    <w:rsid w:val="005C275A"/>
    <w:rsid w:val="005C331A"/>
    <w:rsid w:val="005C6294"/>
    <w:rsid w:val="005C6515"/>
    <w:rsid w:val="005D10C2"/>
    <w:rsid w:val="005D696C"/>
    <w:rsid w:val="005E3E5F"/>
    <w:rsid w:val="005F02EB"/>
    <w:rsid w:val="00600FD8"/>
    <w:rsid w:val="006067A9"/>
    <w:rsid w:val="006115B2"/>
    <w:rsid w:val="0061490C"/>
    <w:rsid w:val="006217F7"/>
    <w:rsid w:val="00621B0D"/>
    <w:rsid w:val="00623EDF"/>
    <w:rsid w:val="006247A2"/>
    <w:rsid w:val="00626287"/>
    <w:rsid w:val="006345A6"/>
    <w:rsid w:val="00636F23"/>
    <w:rsid w:val="00643F68"/>
    <w:rsid w:val="00644F89"/>
    <w:rsid w:val="0067270D"/>
    <w:rsid w:val="006728ED"/>
    <w:rsid w:val="00676959"/>
    <w:rsid w:val="00684FBB"/>
    <w:rsid w:val="00693E54"/>
    <w:rsid w:val="00694DF8"/>
    <w:rsid w:val="006A1DC2"/>
    <w:rsid w:val="006A65B7"/>
    <w:rsid w:val="006B416B"/>
    <w:rsid w:val="006B5701"/>
    <w:rsid w:val="006C571B"/>
    <w:rsid w:val="006D3AEE"/>
    <w:rsid w:val="006E1084"/>
    <w:rsid w:val="006E338C"/>
    <w:rsid w:val="006E6A34"/>
    <w:rsid w:val="006F56FF"/>
    <w:rsid w:val="006F59F0"/>
    <w:rsid w:val="00702277"/>
    <w:rsid w:val="00704AFE"/>
    <w:rsid w:val="00705BB4"/>
    <w:rsid w:val="007120F0"/>
    <w:rsid w:val="007147C2"/>
    <w:rsid w:val="00722652"/>
    <w:rsid w:val="00724D58"/>
    <w:rsid w:val="00734EB4"/>
    <w:rsid w:val="007408A2"/>
    <w:rsid w:val="00744FB7"/>
    <w:rsid w:val="00745A60"/>
    <w:rsid w:val="00746CE0"/>
    <w:rsid w:val="00750453"/>
    <w:rsid w:val="00750F23"/>
    <w:rsid w:val="00751B67"/>
    <w:rsid w:val="007617D4"/>
    <w:rsid w:val="00763E73"/>
    <w:rsid w:val="00764099"/>
    <w:rsid w:val="007642E2"/>
    <w:rsid w:val="00764EC9"/>
    <w:rsid w:val="007808E5"/>
    <w:rsid w:val="007834AC"/>
    <w:rsid w:val="007837CE"/>
    <w:rsid w:val="007871DF"/>
    <w:rsid w:val="00787D6A"/>
    <w:rsid w:val="007904C9"/>
    <w:rsid w:val="0079422D"/>
    <w:rsid w:val="00794C37"/>
    <w:rsid w:val="007953CD"/>
    <w:rsid w:val="007A03E7"/>
    <w:rsid w:val="007A15F1"/>
    <w:rsid w:val="007A4DB2"/>
    <w:rsid w:val="007A73E1"/>
    <w:rsid w:val="007B020A"/>
    <w:rsid w:val="007B1E9C"/>
    <w:rsid w:val="007B514C"/>
    <w:rsid w:val="007C2249"/>
    <w:rsid w:val="007C38C9"/>
    <w:rsid w:val="007C7DA6"/>
    <w:rsid w:val="007C7F88"/>
    <w:rsid w:val="007D1F73"/>
    <w:rsid w:val="007D4497"/>
    <w:rsid w:val="007E175C"/>
    <w:rsid w:val="007E3658"/>
    <w:rsid w:val="007E4F1D"/>
    <w:rsid w:val="007E4FFA"/>
    <w:rsid w:val="007E7A67"/>
    <w:rsid w:val="007F09BC"/>
    <w:rsid w:val="007F7F9D"/>
    <w:rsid w:val="00802167"/>
    <w:rsid w:val="008038CB"/>
    <w:rsid w:val="00805D33"/>
    <w:rsid w:val="00814C80"/>
    <w:rsid w:val="00835130"/>
    <w:rsid w:val="00837FF1"/>
    <w:rsid w:val="008419F9"/>
    <w:rsid w:val="00844EE9"/>
    <w:rsid w:val="00850042"/>
    <w:rsid w:val="00851479"/>
    <w:rsid w:val="00851D6C"/>
    <w:rsid w:val="00861F8A"/>
    <w:rsid w:val="008649A6"/>
    <w:rsid w:val="0086686B"/>
    <w:rsid w:val="00867000"/>
    <w:rsid w:val="0087245E"/>
    <w:rsid w:val="00872F8D"/>
    <w:rsid w:val="00877B2C"/>
    <w:rsid w:val="008803B6"/>
    <w:rsid w:val="00880E23"/>
    <w:rsid w:val="00880EE6"/>
    <w:rsid w:val="008A636D"/>
    <w:rsid w:val="008A754D"/>
    <w:rsid w:val="008B0B4C"/>
    <w:rsid w:val="008B322B"/>
    <w:rsid w:val="008B69A5"/>
    <w:rsid w:val="008C4ACB"/>
    <w:rsid w:val="008C51F5"/>
    <w:rsid w:val="008D0493"/>
    <w:rsid w:val="008D3800"/>
    <w:rsid w:val="008D6FE2"/>
    <w:rsid w:val="008E046F"/>
    <w:rsid w:val="008E248F"/>
    <w:rsid w:val="008E5AAF"/>
    <w:rsid w:val="008F4677"/>
    <w:rsid w:val="008F486F"/>
    <w:rsid w:val="008F7EA2"/>
    <w:rsid w:val="009065AC"/>
    <w:rsid w:val="00913C30"/>
    <w:rsid w:val="00914D2B"/>
    <w:rsid w:val="00923CB1"/>
    <w:rsid w:val="00925A53"/>
    <w:rsid w:val="00926E9F"/>
    <w:rsid w:val="009319A5"/>
    <w:rsid w:val="00931C32"/>
    <w:rsid w:val="00933848"/>
    <w:rsid w:val="00940C14"/>
    <w:rsid w:val="00943392"/>
    <w:rsid w:val="009436FE"/>
    <w:rsid w:val="00943F2F"/>
    <w:rsid w:val="00946064"/>
    <w:rsid w:val="00953B59"/>
    <w:rsid w:val="0095711E"/>
    <w:rsid w:val="009577FD"/>
    <w:rsid w:val="0096088D"/>
    <w:rsid w:val="00965653"/>
    <w:rsid w:val="00965C0D"/>
    <w:rsid w:val="009665BF"/>
    <w:rsid w:val="00967B98"/>
    <w:rsid w:val="0097763E"/>
    <w:rsid w:val="00983400"/>
    <w:rsid w:val="00983BB3"/>
    <w:rsid w:val="009841BC"/>
    <w:rsid w:val="00990312"/>
    <w:rsid w:val="00990FAE"/>
    <w:rsid w:val="00991196"/>
    <w:rsid w:val="009A2B63"/>
    <w:rsid w:val="009A574F"/>
    <w:rsid w:val="009A7AFB"/>
    <w:rsid w:val="009B322C"/>
    <w:rsid w:val="009B3431"/>
    <w:rsid w:val="009B54C3"/>
    <w:rsid w:val="009B56DA"/>
    <w:rsid w:val="009C0369"/>
    <w:rsid w:val="009C072B"/>
    <w:rsid w:val="009C2390"/>
    <w:rsid w:val="009C525F"/>
    <w:rsid w:val="009C7D26"/>
    <w:rsid w:val="009D104F"/>
    <w:rsid w:val="009D27F2"/>
    <w:rsid w:val="009D2F9C"/>
    <w:rsid w:val="009D5D03"/>
    <w:rsid w:val="009E32FE"/>
    <w:rsid w:val="009F306C"/>
    <w:rsid w:val="009F758F"/>
    <w:rsid w:val="00A00314"/>
    <w:rsid w:val="00A0124C"/>
    <w:rsid w:val="00A04A3D"/>
    <w:rsid w:val="00A05B40"/>
    <w:rsid w:val="00A066B7"/>
    <w:rsid w:val="00A07AFC"/>
    <w:rsid w:val="00A22645"/>
    <w:rsid w:val="00A22B08"/>
    <w:rsid w:val="00A320DD"/>
    <w:rsid w:val="00A348FD"/>
    <w:rsid w:val="00A37040"/>
    <w:rsid w:val="00A43DFF"/>
    <w:rsid w:val="00A53A17"/>
    <w:rsid w:val="00A540CE"/>
    <w:rsid w:val="00A567E8"/>
    <w:rsid w:val="00A61820"/>
    <w:rsid w:val="00A627F7"/>
    <w:rsid w:val="00A63A03"/>
    <w:rsid w:val="00A64506"/>
    <w:rsid w:val="00A70BE4"/>
    <w:rsid w:val="00A75947"/>
    <w:rsid w:val="00A90A21"/>
    <w:rsid w:val="00A929D8"/>
    <w:rsid w:val="00AA2BEC"/>
    <w:rsid w:val="00AA3E5F"/>
    <w:rsid w:val="00AA738D"/>
    <w:rsid w:val="00AB4A59"/>
    <w:rsid w:val="00AC2316"/>
    <w:rsid w:val="00AC55DB"/>
    <w:rsid w:val="00AC7B4D"/>
    <w:rsid w:val="00AD0716"/>
    <w:rsid w:val="00AD0B7F"/>
    <w:rsid w:val="00AD0D2C"/>
    <w:rsid w:val="00AD7F84"/>
    <w:rsid w:val="00AE6A13"/>
    <w:rsid w:val="00AE6E51"/>
    <w:rsid w:val="00AF1560"/>
    <w:rsid w:val="00AF2564"/>
    <w:rsid w:val="00AF6EBC"/>
    <w:rsid w:val="00B0212E"/>
    <w:rsid w:val="00B03661"/>
    <w:rsid w:val="00B06951"/>
    <w:rsid w:val="00B10335"/>
    <w:rsid w:val="00B14BB8"/>
    <w:rsid w:val="00B17292"/>
    <w:rsid w:val="00B33175"/>
    <w:rsid w:val="00B45EEC"/>
    <w:rsid w:val="00B465BA"/>
    <w:rsid w:val="00B50A1B"/>
    <w:rsid w:val="00B52DA6"/>
    <w:rsid w:val="00B54696"/>
    <w:rsid w:val="00B61F0C"/>
    <w:rsid w:val="00B64A55"/>
    <w:rsid w:val="00B65C41"/>
    <w:rsid w:val="00B67C46"/>
    <w:rsid w:val="00B71157"/>
    <w:rsid w:val="00B732D5"/>
    <w:rsid w:val="00B7334E"/>
    <w:rsid w:val="00B80CC0"/>
    <w:rsid w:val="00B80E13"/>
    <w:rsid w:val="00B82A28"/>
    <w:rsid w:val="00B90280"/>
    <w:rsid w:val="00B92982"/>
    <w:rsid w:val="00B93DB8"/>
    <w:rsid w:val="00B952F1"/>
    <w:rsid w:val="00B9769E"/>
    <w:rsid w:val="00B97C60"/>
    <w:rsid w:val="00BA140F"/>
    <w:rsid w:val="00BA1A2D"/>
    <w:rsid w:val="00BA1EE0"/>
    <w:rsid w:val="00BB0D27"/>
    <w:rsid w:val="00BC1549"/>
    <w:rsid w:val="00BC4A8D"/>
    <w:rsid w:val="00BE2299"/>
    <w:rsid w:val="00BE3BFE"/>
    <w:rsid w:val="00BF0579"/>
    <w:rsid w:val="00C03AD6"/>
    <w:rsid w:val="00C12C3D"/>
    <w:rsid w:val="00C14BB8"/>
    <w:rsid w:val="00C16ECE"/>
    <w:rsid w:val="00C22F9C"/>
    <w:rsid w:val="00C23128"/>
    <w:rsid w:val="00C377B5"/>
    <w:rsid w:val="00C52A8B"/>
    <w:rsid w:val="00C61269"/>
    <w:rsid w:val="00C64352"/>
    <w:rsid w:val="00C744F4"/>
    <w:rsid w:val="00C74A32"/>
    <w:rsid w:val="00C779C9"/>
    <w:rsid w:val="00C8124A"/>
    <w:rsid w:val="00C8792A"/>
    <w:rsid w:val="00C91015"/>
    <w:rsid w:val="00C9214C"/>
    <w:rsid w:val="00C92A9C"/>
    <w:rsid w:val="00CA1318"/>
    <w:rsid w:val="00CA3E00"/>
    <w:rsid w:val="00CA759F"/>
    <w:rsid w:val="00CB0003"/>
    <w:rsid w:val="00CB0810"/>
    <w:rsid w:val="00CB1F32"/>
    <w:rsid w:val="00CB3BA7"/>
    <w:rsid w:val="00CB744C"/>
    <w:rsid w:val="00CC2C9E"/>
    <w:rsid w:val="00CC58D2"/>
    <w:rsid w:val="00CC7D60"/>
    <w:rsid w:val="00CD046B"/>
    <w:rsid w:val="00CD0F04"/>
    <w:rsid w:val="00CD1365"/>
    <w:rsid w:val="00CD45C5"/>
    <w:rsid w:val="00CE0E0C"/>
    <w:rsid w:val="00CE1D6C"/>
    <w:rsid w:val="00CE46D2"/>
    <w:rsid w:val="00CE59F2"/>
    <w:rsid w:val="00CE76C0"/>
    <w:rsid w:val="00D12E20"/>
    <w:rsid w:val="00D16312"/>
    <w:rsid w:val="00D21457"/>
    <w:rsid w:val="00D235EA"/>
    <w:rsid w:val="00D300AA"/>
    <w:rsid w:val="00D34A68"/>
    <w:rsid w:val="00D414D9"/>
    <w:rsid w:val="00D426DF"/>
    <w:rsid w:val="00D42848"/>
    <w:rsid w:val="00D429A0"/>
    <w:rsid w:val="00D567E6"/>
    <w:rsid w:val="00D637B2"/>
    <w:rsid w:val="00D71068"/>
    <w:rsid w:val="00D71806"/>
    <w:rsid w:val="00D75325"/>
    <w:rsid w:val="00D75F1B"/>
    <w:rsid w:val="00D85279"/>
    <w:rsid w:val="00D86819"/>
    <w:rsid w:val="00D90AA5"/>
    <w:rsid w:val="00DA1025"/>
    <w:rsid w:val="00DA7712"/>
    <w:rsid w:val="00DB43A9"/>
    <w:rsid w:val="00DC44FF"/>
    <w:rsid w:val="00DD1E30"/>
    <w:rsid w:val="00DD2D13"/>
    <w:rsid w:val="00DD4D99"/>
    <w:rsid w:val="00DE155E"/>
    <w:rsid w:val="00DE1C2D"/>
    <w:rsid w:val="00DE6752"/>
    <w:rsid w:val="00DE6C6D"/>
    <w:rsid w:val="00DF09ED"/>
    <w:rsid w:val="00DF10F8"/>
    <w:rsid w:val="00DF595E"/>
    <w:rsid w:val="00E03DD9"/>
    <w:rsid w:val="00E05EC8"/>
    <w:rsid w:val="00E0678E"/>
    <w:rsid w:val="00E11320"/>
    <w:rsid w:val="00E1252A"/>
    <w:rsid w:val="00E1524C"/>
    <w:rsid w:val="00E161B8"/>
    <w:rsid w:val="00E20BAB"/>
    <w:rsid w:val="00E23470"/>
    <w:rsid w:val="00E354B7"/>
    <w:rsid w:val="00E4066E"/>
    <w:rsid w:val="00E4139E"/>
    <w:rsid w:val="00E54F99"/>
    <w:rsid w:val="00E649A0"/>
    <w:rsid w:val="00E64A5F"/>
    <w:rsid w:val="00E67159"/>
    <w:rsid w:val="00E71CD8"/>
    <w:rsid w:val="00E7473C"/>
    <w:rsid w:val="00E765B5"/>
    <w:rsid w:val="00E779C4"/>
    <w:rsid w:val="00E80DDF"/>
    <w:rsid w:val="00E81641"/>
    <w:rsid w:val="00E81C37"/>
    <w:rsid w:val="00E84A28"/>
    <w:rsid w:val="00E84D62"/>
    <w:rsid w:val="00E86E9E"/>
    <w:rsid w:val="00E953DA"/>
    <w:rsid w:val="00EA0C2F"/>
    <w:rsid w:val="00EA19D0"/>
    <w:rsid w:val="00EA1FF5"/>
    <w:rsid w:val="00EA7379"/>
    <w:rsid w:val="00EB0450"/>
    <w:rsid w:val="00EB19EB"/>
    <w:rsid w:val="00EB1D5B"/>
    <w:rsid w:val="00EC782A"/>
    <w:rsid w:val="00ED03BC"/>
    <w:rsid w:val="00ED13DC"/>
    <w:rsid w:val="00ED17D1"/>
    <w:rsid w:val="00ED1EDE"/>
    <w:rsid w:val="00ED4605"/>
    <w:rsid w:val="00ED5F00"/>
    <w:rsid w:val="00ED755C"/>
    <w:rsid w:val="00EE0000"/>
    <w:rsid w:val="00EE0DD0"/>
    <w:rsid w:val="00EE28C8"/>
    <w:rsid w:val="00EE4A39"/>
    <w:rsid w:val="00EE54E1"/>
    <w:rsid w:val="00EE6ADA"/>
    <w:rsid w:val="00EF07E1"/>
    <w:rsid w:val="00EF26C8"/>
    <w:rsid w:val="00EF6007"/>
    <w:rsid w:val="00EF7473"/>
    <w:rsid w:val="00EF7AD2"/>
    <w:rsid w:val="00F00C13"/>
    <w:rsid w:val="00F1439A"/>
    <w:rsid w:val="00F14819"/>
    <w:rsid w:val="00F31746"/>
    <w:rsid w:val="00F36418"/>
    <w:rsid w:val="00F401E7"/>
    <w:rsid w:val="00F43E2C"/>
    <w:rsid w:val="00F51C49"/>
    <w:rsid w:val="00F521AD"/>
    <w:rsid w:val="00F6347C"/>
    <w:rsid w:val="00F634E2"/>
    <w:rsid w:val="00F72982"/>
    <w:rsid w:val="00F72F6E"/>
    <w:rsid w:val="00F81532"/>
    <w:rsid w:val="00F967F3"/>
    <w:rsid w:val="00F97BA5"/>
    <w:rsid w:val="00FA59A6"/>
    <w:rsid w:val="00FA6132"/>
    <w:rsid w:val="00FA7ABA"/>
    <w:rsid w:val="00FC615E"/>
    <w:rsid w:val="00FC7F6C"/>
    <w:rsid w:val="00FD2BB3"/>
    <w:rsid w:val="00FD36E8"/>
    <w:rsid w:val="00FE2213"/>
    <w:rsid w:val="00FF0304"/>
    <w:rsid w:val="00FF1991"/>
    <w:rsid w:val="00FF34F6"/>
    <w:rsid w:val="00FF3B3E"/>
    <w:rsid w:val="00FF430B"/>
    <w:rsid w:val="00FF67EC"/>
    <w:rsid w:val="00FF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A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A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2B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71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02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2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2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2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27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E2299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2FA3"/>
    <w:pPr>
      <w:bidi/>
    </w:pPr>
    <w:rPr>
      <w:rFonts w:asciiTheme="minorHAnsi" w:eastAsiaTheme="minorHAnsi" w:hAnsiTheme="minorHAnsi" w:cstheme="minorBidi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2FA3"/>
    <w:rPr>
      <w:sz w:val="20"/>
      <w:szCs w:val="20"/>
      <w:lang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4F2FA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F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F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F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9453B-678D-4A92-BB1D-DD3AD28B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zahedi</cp:lastModifiedBy>
  <cp:revision>24</cp:revision>
  <cp:lastPrinted>2017-07-18T04:11:00Z</cp:lastPrinted>
  <dcterms:created xsi:type="dcterms:W3CDTF">2015-10-05T20:43:00Z</dcterms:created>
  <dcterms:modified xsi:type="dcterms:W3CDTF">2017-07-18T04:14:00Z</dcterms:modified>
</cp:coreProperties>
</file>